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49FC0" w14:textId="74015B0B" w:rsidR="003508AA" w:rsidRPr="00FE7790" w:rsidRDefault="009B090A" w:rsidP="00B15FB3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  <w:r w:rsidRPr="009B090A">
        <w:rPr>
          <w:rFonts w:asciiTheme="majorHAnsi" w:hAnsiTheme="majorHAnsi"/>
          <w:b/>
          <w:bCs/>
          <w:sz w:val="24"/>
          <w:szCs w:val="24"/>
        </w:rPr>
        <w:t>JORNADAS DE REACTIVACIÓN ECONÓMICA A TRAVÉS DEL FESTIVAL GASTRONÓMICO, DE LA MARIMBA, CULTURA Y LOS DEPORTES EN EL RECINTO SAN FRANCISCO DE LA PARROQUIA RURAL DE SANTA RITA</w:t>
      </w:r>
    </w:p>
    <w:p w14:paraId="11517759" w14:textId="4E7D384A" w:rsidR="003508AA" w:rsidRPr="00FE7790" w:rsidRDefault="003508AA" w:rsidP="00B15FB3">
      <w:pPr>
        <w:pStyle w:val="Textoindependiente"/>
        <w:jc w:val="both"/>
        <w:rPr>
          <w:rFonts w:asciiTheme="majorHAnsi" w:hAnsiTheme="majorHAnsi"/>
          <w:b/>
          <w:sz w:val="24"/>
          <w:szCs w:val="24"/>
        </w:rPr>
      </w:pPr>
    </w:p>
    <w:p w14:paraId="585E0425" w14:textId="64B8209B" w:rsidR="003508AA" w:rsidRPr="00FE7790" w:rsidRDefault="003508AA" w:rsidP="00B15FB3">
      <w:pPr>
        <w:pStyle w:val="Textoindependiente"/>
        <w:jc w:val="both"/>
        <w:rPr>
          <w:rFonts w:asciiTheme="majorHAnsi" w:hAnsiTheme="majorHAnsi"/>
          <w:b/>
          <w:sz w:val="24"/>
          <w:szCs w:val="24"/>
        </w:rPr>
      </w:pPr>
    </w:p>
    <w:p w14:paraId="29D1E8DE" w14:textId="77777777" w:rsidR="003508AA" w:rsidRPr="00FE7790" w:rsidRDefault="003508AA" w:rsidP="00B15FB3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</w:p>
    <w:p w14:paraId="74DF55ED" w14:textId="559F7BF6" w:rsidR="003508AA" w:rsidRPr="00FE7790" w:rsidRDefault="00066ABA" w:rsidP="00B15FB3">
      <w:pPr>
        <w:pStyle w:val="Ttulo1"/>
        <w:spacing w:before="0"/>
        <w:ind w:left="776" w:right="1439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GAD</w:t>
      </w:r>
      <w:r w:rsidRPr="00FE7790">
        <w:rPr>
          <w:rFonts w:asciiTheme="majorHAnsi" w:hAnsiTheme="majorHAnsi"/>
          <w:spacing w:val="-4"/>
        </w:rPr>
        <w:t xml:space="preserve"> </w:t>
      </w:r>
      <w:r w:rsidRPr="00FE7790">
        <w:rPr>
          <w:rFonts w:asciiTheme="majorHAnsi" w:hAnsiTheme="majorHAnsi"/>
        </w:rPr>
        <w:t>Parroquial</w:t>
      </w:r>
      <w:r w:rsidRPr="00FE7790">
        <w:rPr>
          <w:rFonts w:asciiTheme="majorHAnsi" w:hAnsiTheme="majorHAnsi"/>
          <w:spacing w:val="-3"/>
        </w:rPr>
        <w:t xml:space="preserve"> </w:t>
      </w:r>
      <w:r w:rsidRPr="00FE7790">
        <w:rPr>
          <w:rFonts w:asciiTheme="majorHAnsi" w:hAnsiTheme="majorHAnsi"/>
        </w:rPr>
        <w:t>Rural</w:t>
      </w:r>
      <w:r w:rsidRPr="00FE7790">
        <w:rPr>
          <w:rFonts w:asciiTheme="majorHAnsi" w:hAnsiTheme="majorHAnsi"/>
          <w:spacing w:val="-5"/>
        </w:rPr>
        <w:t xml:space="preserve"> </w:t>
      </w:r>
      <w:r w:rsidR="00CB1675">
        <w:rPr>
          <w:rFonts w:asciiTheme="majorHAnsi" w:hAnsiTheme="majorHAnsi"/>
        </w:rPr>
        <w:t>Santa Rita</w:t>
      </w:r>
    </w:p>
    <w:p w14:paraId="5705F651" w14:textId="1AC75CC4" w:rsidR="00C50349" w:rsidRPr="00FE7790" w:rsidRDefault="00C50349" w:rsidP="00B15FB3">
      <w:pPr>
        <w:pStyle w:val="Ttulo1"/>
        <w:spacing w:before="0"/>
        <w:ind w:left="776" w:right="1439"/>
        <w:jc w:val="both"/>
        <w:rPr>
          <w:rFonts w:asciiTheme="majorHAnsi" w:hAnsiTheme="majorHAnsi"/>
        </w:rPr>
      </w:pPr>
    </w:p>
    <w:p w14:paraId="38618078" w14:textId="77777777" w:rsidR="00E8719F" w:rsidRPr="00FE7790" w:rsidRDefault="00E8719F" w:rsidP="00B15FB3">
      <w:pPr>
        <w:spacing w:before="40"/>
        <w:ind w:left="3249" w:right="3913"/>
        <w:jc w:val="both"/>
        <w:rPr>
          <w:rFonts w:asciiTheme="majorHAnsi" w:hAnsiTheme="majorHAnsi"/>
          <w:b/>
          <w:sz w:val="24"/>
          <w:szCs w:val="24"/>
        </w:rPr>
      </w:pPr>
    </w:p>
    <w:p w14:paraId="36F057AA" w14:textId="1D1E5174" w:rsidR="003508AA" w:rsidRPr="00FE7790" w:rsidRDefault="00CB1675" w:rsidP="00B15FB3">
      <w:pPr>
        <w:spacing w:before="40"/>
        <w:ind w:right="3913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Santa Rita</w:t>
      </w:r>
      <w:r w:rsidR="00066ABA" w:rsidRPr="00FE7790">
        <w:rPr>
          <w:rFonts w:asciiTheme="majorHAnsi" w:hAnsiTheme="majorHAnsi"/>
          <w:b/>
          <w:sz w:val="24"/>
          <w:szCs w:val="24"/>
        </w:rPr>
        <w:t>,</w:t>
      </w:r>
      <w:r>
        <w:rPr>
          <w:rFonts w:asciiTheme="majorHAnsi" w:hAnsiTheme="majorHAnsi"/>
          <w:b/>
          <w:sz w:val="24"/>
          <w:szCs w:val="24"/>
        </w:rPr>
        <w:t xml:space="preserve"> septiembre</w:t>
      </w:r>
      <w:r w:rsidR="00066ABA" w:rsidRPr="00FE7790">
        <w:rPr>
          <w:rFonts w:asciiTheme="majorHAnsi" w:hAnsiTheme="majorHAnsi"/>
          <w:b/>
          <w:sz w:val="24"/>
          <w:szCs w:val="24"/>
        </w:rPr>
        <w:t xml:space="preserve"> –</w:t>
      </w:r>
      <w:r w:rsidR="00066ABA" w:rsidRPr="00FE7790">
        <w:rPr>
          <w:rFonts w:asciiTheme="majorHAnsi" w:hAnsiTheme="majorHAnsi"/>
          <w:b/>
          <w:spacing w:val="-5"/>
          <w:sz w:val="24"/>
          <w:szCs w:val="24"/>
        </w:rPr>
        <w:t xml:space="preserve"> </w:t>
      </w:r>
      <w:r w:rsidR="00066ABA" w:rsidRPr="00FE7790">
        <w:rPr>
          <w:rFonts w:asciiTheme="majorHAnsi" w:hAnsiTheme="majorHAnsi"/>
          <w:b/>
          <w:sz w:val="24"/>
          <w:szCs w:val="24"/>
        </w:rPr>
        <w:t>20</w:t>
      </w:r>
      <w:r w:rsidR="00E8719F" w:rsidRPr="00FE7790">
        <w:rPr>
          <w:rFonts w:asciiTheme="majorHAnsi" w:hAnsiTheme="majorHAnsi"/>
          <w:b/>
          <w:sz w:val="24"/>
          <w:szCs w:val="24"/>
        </w:rPr>
        <w:t>2</w:t>
      </w:r>
      <w:r>
        <w:rPr>
          <w:rFonts w:asciiTheme="majorHAnsi" w:hAnsiTheme="majorHAnsi"/>
          <w:b/>
          <w:sz w:val="24"/>
          <w:szCs w:val="24"/>
        </w:rPr>
        <w:t>3</w:t>
      </w:r>
      <w:r w:rsidR="00066ABA" w:rsidRPr="00FE7790">
        <w:rPr>
          <w:rFonts w:asciiTheme="majorHAnsi" w:hAnsiTheme="majorHAnsi"/>
          <w:b/>
          <w:sz w:val="24"/>
          <w:szCs w:val="24"/>
        </w:rPr>
        <w:t>.</w:t>
      </w:r>
    </w:p>
    <w:p w14:paraId="3D5FE442" w14:textId="77777777" w:rsidR="003508AA" w:rsidRPr="00FE7790" w:rsidRDefault="003508AA" w:rsidP="00B15FB3">
      <w:pPr>
        <w:jc w:val="both"/>
        <w:rPr>
          <w:rFonts w:asciiTheme="majorHAnsi" w:hAnsiTheme="majorHAnsi"/>
          <w:sz w:val="24"/>
          <w:szCs w:val="24"/>
        </w:rPr>
        <w:sectPr w:rsidR="003508AA" w:rsidRPr="00FE7790">
          <w:headerReference w:type="default" r:id="rId7"/>
          <w:footerReference w:type="default" r:id="rId8"/>
          <w:type w:val="continuous"/>
          <w:pgSz w:w="11910" w:h="16840"/>
          <w:pgMar w:top="1980" w:right="640" w:bottom="1240" w:left="1300" w:header="708" w:footer="1050" w:gutter="0"/>
          <w:pgNumType w:start="1"/>
          <w:cols w:space="720"/>
        </w:sectPr>
      </w:pPr>
    </w:p>
    <w:p w14:paraId="39918FB0" w14:textId="77777777" w:rsidR="003508AA" w:rsidRPr="00FE7790" w:rsidRDefault="00066ABA" w:rsidP="00B15FB3">
      <w:pPr>
        <w:pStyle w:val="Ttulo2"/>
        <w:numPr>
          <w:ilvl w:val="0"/>
          <w:numId w:val="8"/>
        </w:numPr>
        <w:tabs>
          <w:tab w:val="left" w:pos="828"/>
          <w:tab w:val="left" w:pos="829"/>
        </w:tabs>
        <w:spacing w:before="10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lastRenderedPageBreak/>
        <w:t>DATOS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GENERALES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PROYECTO</w:t>
      </w:r>
    </w:p>
    <w:p w14:paraId="20422390" w14:textId="77777777" w:rsidR="003508AA" w:rsidRPr="00FE7790" w:rsidRDefault="003508AA" w:rsidP="00B15FB3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</w:p>
    <w:p w14:paraId="245B0FE0" w14:textId="164D1E98" w:rsidR="003508AA" w:rsidRPr="00FE7790" w:rsidRDefault="00066ABA" w:rsidP="00B15FB3">
      <w:pPr>
        <w:pStyle w:val="Prrafodelista"/>
        <w:numPr>
          <w:ilvl w:val="1"/>
          <w:numId w:val="8"/>
        </w:numPr>
        <w:tabs>
          <w:tab w:val="left" w:pos="761"/>
        </w:tabs>
        <w:spacing w:before="1"/>
        <w:ind w:hanging="361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Nombre</w:t>
      </w:r>
      <w:r w:rsidRPr="00FE7790">
        <w:rPr>
          <w:rFonts w:asciiTheme="majorHAnsi" w:hAnsiTheme="majorHAnsi"/>
          <w:b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del</w:t>
      </w:r>
      <w:r w:rsidRPr="00FE7790">
        <w:rPr>
          <w:rFonts w:asciiTheme="majorHAnsi" w:hAnsiTheme="majorHAnsi"/>
          <w:b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proyecto</w:t>
      </w:r>
    </w:p>
    <w:p w14:paraId="279B5B14" w14:textId="0E01C80A" w:rsidR="00E87DEA" w:rsidRPr="00FE7790" w:rsidRDefault="00E87DEA" w:rsidP="00B15FB3">
      <w:pPr>
        <w:pStyle w:val="Prrafodelista"/>
        <w:tabs>
          <w:tab w:val="left" w:pos="761"/>
        </w:tabs>
        <w:spacing w:before="1"/>
        <w:ind w:left="828"/>
        <w:jc w:val="both"/>
        <w:rPr>
          <w:rFonts w:asciiTheme="majorHAnsi" w:hAnsiTheme="majorHAnsi"/>
          <w:b/>
          <w:sz w:val="24"/>
          <w:szCs w:val="24"/>
        </w:rPr>
      </w:pPr>
    </w:p>
    <w:p w14:paraId="29A3D4BE" w14:textId="25142DDA" w:rsidR="00E87DEA" w:rsidRPr="00FE7790" w:rsidRDefault="00CB1675" w:rsidP="00B15FB3">
      <w:pPr>
        <w:pStyle w:val="Textoindependiente"/>
        <w:ind w:left="399"/>
        <w:jc w:val="both"/>
        <w:rPr>
          <w:rFonts w:asciiTheme="majorHAnsi" w:hAnsiTheme="majorHAnsi"/>
          <w:b/>
          <w:sz w:val="24"/>
          <w:szCs w:val="24"/>
        </w:rPr>
      </w:pPr>
      <w:bookmarkStart w:id="0" w:name="_Hlk144708736"/>
      <w:r w:rsidRPr="00CB1675">
        <w:rPr>
          <w:rFonts w:asciiTheme="majorHAnsi" w:hAnsiTheme="majorHAnsi"/>
          <w:b/>
          <w:bCs/>
          <w:sz w:val="24"/>
          <w:szCs w:val="24"/>
        </w:rPr>
        <w:t xml:space="preserve">Jornadas de reactivación económica a través del festival </w:t>
      </w:r>
      <w:r w:rsidR="009B090A">
        <w:rPr>
          <w:rFonts w:asciiTheme="majorHAnsi" w:hAnsiTheme="majorHAnsi"/>
          <w:b/>
          <w:bCs/>
          <w:sz w:val="24"/>
          <w:szCs w:val="24"/>
        </w:rPr>
        <w:t xml:space="preserve">gastronómico, </w:t>
      </w:r>
      <w:r w:rsidRPr="00CB1675">
        <w:rPr>
          <w:rFonts w:asciiTheme="majorHAnsi" w:hAnsiTheme="majorHAnsi"/>
          <w:b/>
          <w:bCs/>
          <w:sz w:val="24"/>
          <w:szCs w:val="24"/>
        </w:rPr>
        <w:t xml:space="preserve">de la marimba, cultura y los deportes en el recinto </w:t>
      </w:r>
      <w:r>
        <w:rPr>
          <w:rFonts w:asciiTheme="majorHAnsi" w:hAnsiTheme="majorHAnsi"/>
          <w:b/>
          <w:bCs/>
          <w:sz w:val="24"/>
          <w:szCs w:val="24"/>
        </w:rPr>
        <w:t>S</w:t>
      </w:r>
      <w:r w:rsidRPr="00CB1675">
        <w:rPr>
          <w:rFonts w:asciiTheme="majorHAnsi" w:hAnsiTheme="majorHAnsi"/>
          <w:b/>
          <w:bCs/>
          <w:sz w:val="24"/>
          <w:szCs w:val="24"/>
        </w:rPr>
        <w:t xml:space="preserve">an </w:t>
      </w:r>
      <w:r>
        <w:rPr>
          <w:rFonts w:asciiTheme="majorHAnsi" w:hAnsiTheme="majorHAnsi"/>
          <w:b/>
          <w:bCs/>
          <w:sz w:val="24"/>
          <w:szCs w:val="24"/>
        </w:rPr>
        <w:t>F</w:t>
      </w:r>
      <w:r w:rsidRPr="00CB1675">
        <w:rPr>
          <w:rFonts w:asciiTheme="majorHAnsi" w:hAnsiTheme="majorHAnsi"/>
          <w:b/>
          <w:bCs/>
          <w:sz w:val="24"/>
          <w:szCs w:val="24"/>
        </w:rPr>
        <w:t xml:space="preserve">rancisco de la parroquia rural de </w:t>
      </w:r>
      <w:r>
        <w:rPr>
          <w:rFonts w:asciiTheme="majorHAnsi" w:hAnsiTheme="majorHAnsi"/>
          <w:b/>
          <w:bCs/>
          <w:sz w:val="24"/>
          <w:szCs w:val="24"/>
        </w:rPr>
        <w:t>Santa Rita</w:t>
      </w:r>
      <w:bookmarkEnd w:id="0"/>
    </w:p>
    <w:p w14:paraId="7563DCD4" w14:textId="77777777" w:rsidR="00E87DEA" w:rsidRPr="00FE7790" w:rsidRDefault="00E87DEA" w:rsidP="00B15FB3">
      <w:pPr>
        <w:pStyle w:val="Prrafodelista"/>
        <w:tabs>
          <w:tab w:val="left" w:pos="761"/>
        </w:tabs>
        <w:spacing w:before="1"/>
        <w:ind w:left="828"/>
        <w:jc w:val="both"/>
        <w:rPr>
          <w:rFonts w:asciiTheme="majorHAnsi" w:hAnsiTheme="majorHAnsi"/>
          <w:b/>
          <w:sz w:val="24"/>
          <w:szCs w:val="24"/>
        </w:rPr>
      </w:pPr>
    </w:p>
    <w:p w14:paraId="709306C5" w14:textId="482D8B7D" w:rsidR="00E87DEA" w:rsidRPr="00FE7790" w:rsidRDefault="00E87DEA" w:rsidP="00B15FB3">
      <w:pPr>
        <w:pStyle w:val="Prrafodelista"/>
        <w:numPr>
          <w:ilvl w:val="1"/>
          <w:numId w:val="8"/>
        </w:numPr>
        <w:tabs>
          <w:tab w:val="left" w:pos="761"/>
        </w:tabs>
        <w:spacing w:before="1"/>
        <w:ind w:hanging="361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Entidad Ejecutora</w:t>
      </w:r>
    </w:p>
    <w:p w14:paraId="547CBF91" w14:textId="77777777" w:rsidR="003508AA" w:rsidRPr="00FE7790" w:rsidRDefault="003508AA" w:rsidP="00B15FB3">
      <w:pPr>
        <w:pStyle w:val="Textoindependiente"/>
        <w:spacing w:before="5"/>
        <w:jc w:val="both"/>
        <w:rPr>
          <w:rFonts w:asciiTheme="majorHAnsi" w:hAnsiTheme="majorHAnsi"/>
          <w:b/>
          <w:sz w:val="24"/>
          <w:szCs w:val="24"/>
        </w:rPr>
      </w:pPr>
    </w:p>
    <w:p w14:paraId="00A167BF" w14:textId="00A51B17" w:rsidR="003508AA" w:rsidRPr="00FE7790" w:rsidRDefault="00E87DEA" w:rsidP="00B15FB3">
      <w:pPr>
        <w:tabs>
          <w:tab w:val="left" w:pos="765"/>
        </w:tabs>
        <w:spacing w:line="477" w:lineRule="auto"/>
        <w:ind w:right="7397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ab/>
      </w:r>
      <w:r w:rsidR="00066ABA" w:rsidRPr="00FE7790">
        <w:rPr>
          <w:rFonts w:asciiTheme="majorHAnsi" w:hAnsiTheme="majorHAnsi"/>
          <w:b/>
          <w:sz w:val="24"/>
          <w:szCs w:val="24"/>
        </w:rPr>
        <w:t>GAD</w:t>
      </w:r>
      <w:r w:rsidR="00066ABA" w:rsidRPr="00FE7790">
        <w:rPr>
          <w:rFonts w:asciiTheme="majorHAnsi" w:hAnsiTheme="majorHAnsi"/>
          <w:b/>
          <w:spacing w:val="4"/>
          <w:sz w:val="24"/>
          <w:szCs w:val="24"/>
        </w:rPr>
        <w:t xml:space="preserve"> </w:t>
      </w:r>
      <w:r w:rsidR="00CB1675">
        <w:rPr>
          <w:rFonts w:asciiTheme="majorHAnsi" w:hAnsiTheme="majorHAnsi"/>
          <w:b/>
          <w:sz w:val="24"/>
          <w:szCs w:val="24"/>
        </w:rPr>
        <w:t>Santa Rita</w:t>
      </w:r>
    </w:p>
    <w:p w14:paraId="72923896" w14:textId="5F675494" w:rsidR="006B6188" w:rsidRPr="00FE7790" w:rsidRDefault="00066ABA" w:rsidP="00B15FB3">
      <w:pPr>
        <w:pStyle w:val="Textoindependiente"/>
        <w:tabs>
          <w:tab w:val="left" w:pos="1816"/>
          <w:tab w:val="right" w:pos="3028"/>
        </w:tabs>
        <w:spacing w:line="276" w:lineRule="auto"/>
        <w:ind w:left="400" w:right="490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Dirección:</w:t>
      </w:r>
      <w:r w:rsidRPr="00FE7790">
        <w:rPr>
          <w:rFonts w:asciiTheme="majorHAnsi" w:hAnsiTheme="majorHAnsi"/>
          <w:sz w:val="24"/>
          <w:szCs w:val="24"/>
        </w:rPr>
        <w:tab/>
      </w:r>
      <w:r w:rsidR="00CB1675">
        <w:rPr>
          <w:rFonts w:asciiTheme="majorHAnsi" w:hAnsiTheme="majorHAnsi"/>
          <w:sz w:val="24"/>
          <w:szCs w:val="24"/>
        </w:rPr>
        <w:t>Santa Rita</w:t>
      </w:r>
    </w:p>
    <w:p w14:paraId="4B15C4AE" w14:textId="0B204B9F" w:rsidR="003508AA" w:rsidRPr="00FE7790" w:rsidRDefault="00066ABA" w:rsidP="00B15FB3">
      <w:pPr>
        <w:pStyle w:val="Textoindependiente"/>
        <w:tabs>
          <w:tab w:val="left" w:pos="1816"/>
          <w:tab w:val="right" w:pos="3028"/>
        </w:tabs>
        <w:spacing w:line="276" w:lineRule="auto"/>
        <w:ind w:left="400" w:right="490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Teléfono:</w:t>
      </w:r>
      <w:r w:rsidRPr="00FE7790">
        <w:rPr>
          <w:rFonts w:asciiTheme="majorHAnsi" w:hAnsiTheme="majorHAnsi"/>
          <w:sz w:val="24"/>
          <w:szCs w:val="24"/>
        </w:rPr>
        <w:tab/>
      </w:r>
      <w:r w:rsidR="00E87DEA" w:rsidRPr="00FE7790">
        <w:rPr>
          <w:rFonts w:asciiTheme="majorHAnsi" w:hAnsiTheme="majorHAnsi"/>
          <w:sz w:val="24"/>
          <w:szCs w:val="24"/>
        </w:rPr>
        <w:tab/>
      </w:r>
      <w:r w:rsidR="006B6188" w:rsidRPr="00FE7790">
        <w:rPr>
          <w:rFonts w:asciiTheme="majorHAnsi" w:hAnsiTheme="majorHAnsi"/>
          <w:sz w:val="24"/>
          <w:szCs w:val="24"/>
        </w:rPr>
        <w:t>0</w:t>
      </w:r>
      <w:r w:rsidR="004E5464" w:rsidRPr="004E5464">
        <w:rPr>
          <w:rFonts w:asciiTheme="majorHAnsi" w:hAnsiTheme="majorHAnsi"/>
          <w:sz w:val="24"/>
          <w:szCs w:val="24"/>
        </w:rPr>
        <w:t>994037858</w:t>
      </w:r>
    </w:p>
    <w:p w14:paraId="0D33EFBD" w14:textId="66308113" w:rsidR="00E87DEA" w:rsidRPr="00FE7790" w:rsidRDefault="00E87DEA" w:rsidP="00B15FB3">
      <w:pPr>
        <w:pStyle w:val="Textoindependiente"/>
        <w:tabs>
          <w:tab w:val="left" w:pos="1816"/>
          <w:tab w:val="right" w:pos="3028"/>
        </w:tabs>
        <w:spacing w:line="276" w:lineRule="auto"/>
        <w:ind w:left="400" w:right="490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Web:</w:t>
      </w:r>
      <w:r w:rsidR="00CD02BE" w:rsidRPr="00FE7790">
        <w:rPr>
          <w:rFonts w:asciiTheme="majorHAnsi" w:hAnsiTheme="majorHAnsi"/>
          <w:sz w:val="24"/>
          <w:szCs w:val="24"/>
        </w:rPr>
        <w:t xml:space="preserve">         </w:t>
      </w:r>
      <w:r w:rsidR="00CB1675" w:rsidRPr="00CB1675">
        <w:rPr>
          <w:rFonts w:asciiTheme="majorHAnsi" w:hAnsiTheme="majorHAnsi"/>
          <w:sz w:val="24"/>
          <w:szCs w:val="24"/>
        </w:rPr>
        <w:t>http://www.gadpsantarita.gob.ec/</w:t>
      </w:r>
    </w:p>
    <w:p w14:paraId="1D272D31" w14:textId="420FE749" w:rsidR="003508AA" w:rsidRPr="00FE7790" w:rsidRDefault="00066ABA" w:rsidP="00B15FB3">
      <w:pPr>
        <w:pStyle w:val="Textoindependiente"/>
        <w:spacing w:line="257" w:lineRule="exact"/>
        <w:ind w:left="40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pacing w:val="-1"/>
          <w:sz w:val="24"/>
          <w:szCs w:val="24"/>
        </w:rPr>
        <w:t>E-mail:</w:t>
      </w:r>
      <w:r w:rsidRPr="00FE7790">
        <w:rPr>
          <w:rFonts w:asciiTheme="majorHAnsi" w:hAnsiTheme="majorHAnsi"/>
          <w:spacing w:val="-7"/>
          <w:sz w:val="24"/>
          <w:szCs w:val="24"/>
        </w:rPr>
        <w:t xml:space="preserve"> </w:t>
      </w:r>
      <w:r w:rsidR="00E87DEA" w:rsidRPr="00FE7790">
        <w:rPr>
          <w:rFonts w:asciiTheme="majorHAnsi" w:hAnsiTheme="majorHAnsi"/>
          <w:spacing w:val="-7"/>
          <w:sz w:val="24"/>
          <w:szCs w:val="24"/>
        </w:rPr>
        <w:tab/>
        <w:t xml:space="preserve">        </w:t>
      </w:r>
      <w:r w:rsidR="00CB1675" w:rsidRPr="00CB1675">
        <w:rPr>
          <w:rFonts w:asciiTheme="majorHAnsi" w:hAnsiTheme="majorHAnsi"/>
          <w:spacing w:val="-7"/>
          <w:sz w:val="24"/>
          <w:szCs w:val="24"/>
        </w:rPr>
        <w:t>edilbertocaicedo1972@hotmail.com</w:t>
      </w:r>
      <w:r w:rsidR="00E87DEA" w:rsidRPr="00FE7790">
        <w:rPr>
          <w:rFonts w:asciiTheme="majorHAnsi" w:hAnsiTheme="majorHAnsi"/>
          <w:spacing w:val="-7"/>
          <w:sz w:val="24"/>
          <w:szCs w:val="24"/>
        </w:rPr>
        <w:tab/>
      </w:r>
    </w:p>
    <w:p w14:paraId="02FD77E9" w14:textId="77777777" w:rsidR="003508AA" w:rsidRPr="00FE7790" w:rsidRDefault="003508AA" w:rsidP="00B15FB3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50EDE795" w14:textId="77777777" w:rsidR="003508AA" w:rsidRPr="00FE7790" w:rsidRDefault="00066ABA" w:rsidP="00B15FB3">
      <w:pPr>
        <w:pStyle w:val="Textoindependiente"/>
        <w:ind w:left="40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Representante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legal:</w:t>
      </w:r>
    </w:p>
    <w:p w14:paraId="51DA12FA" w14:textId="106BC628" w:rsidR="003508AA" w:rsidRPr="00FE7790" w:rsidRDefault="00066ABA" w:rsidP="00B15FB3">
      <w:pPr>
        <w:pStyle w:val="Textoindependiente"/>
        <w:spacing w:before="42"/>
        <w:ind w:left="448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Sr.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="00CB1675" w:rsidRPr="00CB1675">
        <w:rPr>
          <w:rFonts w:asciiTheme="majorHAnsi" w:hAnsiTheme="majorHAnsi"/>
          <w:sz w:val="24"/>
          <w:szCs w:val="24"/>
        </w:rPr>
        <w:t>Edilberto Albaro Caicedo Nazareno</w:t>
      </w:r>
    </w:p>
    <w:p w14:paraId="3616D51E" w14:textId="09F7E95C" w:rsidR="003508AA" w:rsidRPr="00FE7790" w:rsidRDefault="00066ABA" w:rsidP="00B15FB3">
      <w:pPr>
        <w:pStyle w:val="Ttulo2"/>
        <w:spacing w:before="38"/>
        <w:ind w:left="448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PRESIDENTE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CB1675">
        <w:rPr>
          <w:rFonts w:asciiTheme="majorHAnsi" w:hAnsiTheme="majorHAnsi"/>
          <w:sz w:val="24"/>
          <w:szCs w:val="24"/>
        </w:rPr>
        <w:t>SANTA RITA</w:t>
      </w:r>
    </w:p>
    <w:p w14:paraId="24FAA0A3" w14:textId="77777777" w:rsidR="003508AA" w:rsidRPr="00FE7790" w:rsidRDefault="003508AA" w:rsidP="00B15FB3">
      <w:pPr>
        <w:pStyle w:val="Textoindependiente"/>
        <w:jc w:val="both"/>
        <w:rPr>
          <w:rFonts w:asciiTheme="majorHAnsi" w:hAnsiTheme="majorHAnsi"/>
          <w:b/>
          <w:sz w:val="24"/>
          <w:szCs w:val="24"/>
        </w:rPr>
      </w:pPr>
    </w:p>
    <w:p w14:paraId="3DF164A8" w14:textId="77777777" w:rsidR="003508AA" w:rsidRPr="00FE7790" w:rsidRDefault="003508AA" w:rsidP="00B15FB3">
      <w:pPr>
        <w:pStyle w:val="Textoindependiente"/>
        <w:spacing w:before="9"/>
        <w:jc w:val="both"/>
        <w:rPr>
          <w:rFonts w:asciiTheme="majorHAnsi" w:hAnsiTheme="majorHAnsi"/>
          <w:b/>
          <w:sz w:val="24"/>
          <w:szCs w:val="24"/>
        </w:rPr>
      </w:pPr>
    </w:p>
    <w:p w14:paraId="70AF59E5" w14:textId="77777777" w:rsidR="003508AA" w:rsidRPr="00FE7790" w:rsidRDefault="00066ABA" w:rsidP="00B15FB3">
      <w:pPr>
        <w:pStyle w:val="Prrafodelista"/>
        <w:numPr>
          <w:ilvl w:val="1"/>
          <w:numId w:val="8"/>
        </w:numPr>
        <w:tabs>
          <w:tab w:val="left" w:pos="809"/>
        </w:tabs>
        <w:ind w:left="808" w:hanging="409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Cobertura</w:t>
      </w:r>
      <w:r w:rsidRPr="00FE7790">
        <w:rPr>
          <w:rFonts w:asciiTheme="majorHAnsi" w:hAnsiTheme="majorHAnsi"/>
          <w:b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y</w:t>
      </w:r>
      <w:r w:rsidRPr="00FE7790">
        <w:rPr>
          <w:rFonts w:asciiTheme="majorHAnsi" w:hAnsiTheme="majorHAnsi"/>
          <w:b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Localización</w:t>
      </w:r>
    </w:p>
    <w:p w14:paraId="6125C8E4" w14:textId="77777777" w:rsidR="000E373D" w:rsidRPr="00FE7790" w:rsidRDefault="000E373D" w:rsidP="00B15FB3">
      <w:pPr>
        <w:pStyle w:val="Default"/>
        <w:ind w:left="399"/>
        <w:jc w:val="both"/>
        <w:rPr>
          <w:rFonts w:asciiTheme="majorHAnsi" w:hAnsiTheme="majorHAnsi"/>
        </w:rPr>
      </w:pPr>
    </w:p>
    <w:p w14:paraId="6748DF23" w14:textId="3BB8E704" w:rsidR="000E373D" w:rsidRPr="00FE7790" w:rsidRDefault="00CB1675" w:rsidP="00B15FB3">
      <w:pPr>
        <w:pStyle w:val="Default"/>
        <w:ind w:left="39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Santa Rita</w:t>
      </w:r>
      <w:r w:rsidR="000E373D" w:rsidRPr="00FE7790">
        <w:rPr>
          <w:rFonts w:asciiTheme="majorHAnsi" w:hAnsiTheme="majorHAnsi"/>
        </w:rPr>
        <w:t xml:space="preserve"> es una de las </w:t>
      </w:r>
      <w:r w:rsidR="004E5464">
        <w:rPr>
          <w:rFonts w:asciiTheme="majorHAnsi" w:hAnsiTheme="majorHAnsi"/>
        </w:rPr>
        <w:t>12</w:t>
      </w:r>
      <w:r w:rsidR="000E373D" w:rsidRPr="00FE7790">
        <w:rPr>
          <w:rFonts w:asciiTheme="majorHAnsi" w:hAnsiTheme="majorHAnsi"/>
        </w:rPr>
        <w:t xml:space="preserve"> parroquias rurales que forma parte del Cantón </w:t>
      </w:r>
      <w:r w:rsidR="004E5464">
        <w:rPr>
          <w:rFonts w:asciiTheme="majorHAnsi" w:hAnsiTheme="majorHAnsi"/>
        </w:rPr>
        <w:t>San Lorenzo</w:t>
      </w:r>
      <w:r w:rsidR="000E373D" w:rsidRPr="00FE7790">
        <w:rPr>
          <w:rFonts w:asciiTheme="majorHAnsi" w:hAnsiTheme="majorHAnsi"/>
        </w:rPr>
        <w:t xml:space="preserve"> de la Provincia de Esmeraldas</w:t>
      </w:r>
      <w:r w:rsidR="007E25CF" w:rsidRPr="00FE7790">
        <w:rPr>
          <w:rFonts w:asciiTheme="majorHAnsi" w:hAnsiTheme="majorHAnsi"/>
        </w:rPr>
        <w:t>.</w:t>
      </w:r>
    </w:p>
    <w:p w14:paraId="53672876" w14:textId="77777777" w:rsidR="003508AA" w:rsidRPr="00FE7790" w:rsidRDefault="003508AA" w:rsidP="00B15FB3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60CFF345" w14:textId="2DECFB2D" w:rsidR="007E25CF" w:rsidRPr="00FE7790" w:rsidRDefault="00066ABA" w:rsidP="00B15FB3">
      <w:pPr>
        <w:pStyle w:val="Default"/>
        <w:ind w:firstLine="399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Comunidades</w:t>
      </w:r>
      <w:r w:rsidRPr="007F541E">
        <w:rPr>
          <w:rFonts w:asciiTheme="majorHAnsi" w:hAnsiTheme="majorHAnsi"/>
        </w:rPr>
        <w:t xml:space="preserve"> </w:t>
      </w:r>
      <w:r w:rsidRPr="00FE7790">
        <w:rPr>
          <w:rFonts w:asciiTheme="majorHAnsi" w:hAnsiTheme="majorHAnsi"/>
        </w:rPr>
        <w:t>que</w:t>
      </w:r>
      <w:r w:rsidRPr="007F541E">
        <w:rPr>
          <w:rFonts w:asciiTheme="majorHAnsi" w:hAnsiTheme="majorHAnsi"/>
        </w:rPr>
        <w:t xml:space="preserve"> </w:t>
      </w:r>
      <w:r w:rsidRPr="00FE7790">
        <w:rPr>
          <w:rFonts w:asciiTheme="majorHAnsi" w:hAnsiTheme="majorHAnsi"/>
        </w:rPr>
        <w:t>conforman</w:t>
      </w:r>
      <w:r w:rsidRPr="007F541E">
        <w:rPr>
          <w:rFonts w:asciiTheme="majorHAnsi" w:hAnsiTheme="majorHAnsi"/>
        </w:rPr>
        <w:t xml:space="preserve"> </w:t>
      </w:r>
      <w:r w:rsidRPr="00FE7790">
        <w:rPr>
          <w:rFonts w:asciiTheme="majorHAnsi" w:hAnsiTheme="majorHAnsi"/>
        </w:rPr>
        <w:t>la</w:t>
      </w:r>
      <w:r w:rsidRPr="007F541E">
        <w:rPr>
          <w:rFonts w:asciiTheme="majorHAnsi" w:hAnsiTheme="majorHAnsi"/>
        </w:rPr>
        <w:t xml:space="preserve"> </w:t>
      </w:r>
      <w:r w:rsidRPr="00FE7790">
        <w:rPr>
          <w:rFonts w:asciiTheme="majorHAnsi" w:hAnsiTheme="majorHAnsi"/>
        </w:rPr>
        <w:t>parroquia</w:t>
      </w:r>
      <w:r w:rsidRPr="007F541E">
        <w:rPr>
          <w:rFonts w:asciiTheme="majorHAnsi" w:hAnsiTheme="majorHAnsi"/>
        </w:rPr>
        <w:t xml:space="preserve"> </w:t>
      </w:r>
      <w:r w:rsidRPr="00FE7790">
        <w:rPr>
          <w:rFonts w:asciiTheme="majorHAnsi" w:hAnsiTheme="majorHAnsi"/>
        </w:rPr>
        <w:t>de</w:t>
      </w:r>
      <w:r w:rsidRPr="007F541E">
        <w:rPr>
          <w:rFonts w:asciiTheme="majorHAnsi" w:hAnsiTheme="majorHAnsi"/>
        </w:rPr>
        <w:t xml:space="preserve"> </w:t>
      </w:r>
      <w:r w:rsidR="00CB1675">
        <w:rPr>
          <w:rFonts w:asciiTheme="majorHAnsi" w:hAnsiTheme="majorHAnsi"/>
        </w:rPr>
        <w:t>Santa Rita</w:t>
      </w:r>
      <w:r w:rsidR="000E373D" w:rsidRPr="00FE7790">
        <w:rPr>
          <w:rFonts w:asciiTheme="majorHAnsi" w:hAnsiTheme="majorHAnsi"/>
        </w:rPr>
        <w:t>:</w:t>
      </w:r>
      <w:r w:rsidR="007E25CF" w:rsidRPr="00FE7790">
        <w:rPr>
          <w:rFonts w:asciiTheme="majorHAnsi" w:hAnsiTheme="majorHAnsi"/>
        </w:rPr>
        <w:t xml:space="preserve"> </w:t>
      </w:r>
    </w:p>
    <w:p w14:paraId="0CEF5EB8" w14:textId="0643FC1A" w:rsidR="007E25CF" w:rsidRPr="00FE7790" w:rsidRDefault="004E5464" w:rsidP="00B15FB3">
      <w:pPr>
        <w:widowControl/>
        <w:adjustRightInd w:val="0"/>
        <w:ind w:firstLine="399"/>
        <w:jc w:val="both"/>
        <w:rPr>
          <w:rFonts w:asciiTheme="majorHAnsi" w:eastAsiaTheme="minorHAnsi" w:hAnsiTheme="majorHAnsi" w:cs="Maiandra GD"/>
          <w:color w:val="000000"/>
          <w:sz w:val="24"/>
          <w:szCs w:val="24"/>
          <w:lang w:val="es-EC"/>
        </w:rPr>
      </w:pPr>
      <w:r w:rsidRPr="007F541E">
        <w:rPr>
          <w:rFonts w:asciiTheme="majorHAnsi" w:eastAsiaTheme="minorHAnsi" w:hAnsiTheme="majorHAnsi" w:cs="Maiandra GD"/>
          <w:color w:val="000000"/>
          <w:sz w:val="24"/>
          <w:szCs w:val="24"/>
          <w:lang w:val="es-EC"/>
        </w:rPr>
        <w:t>Valle de la Virgen, Durango, San Francisco y La Y de Palma</w:t>
      </w:r>
    </w:p>
    <w:p w14:paraId="7680B308" w14:textId="5129FA04" w:rsidR="007E25CF" w:rsidRPr="00FE7790" w:rsidRDefault="007E25CF" w:rsidP="00B15FB3">
      <w:pPr>
        <w:pStyle w:val="Default"/>
        <w:ind w:firstLine="399"/>
        <w:jc w:val="both"/>
        <w:rPr>
          <w:rFonts w:asciiTheme="majorHAnsi" w:hAnsiTheme="majorHAnsi"/>
        </w:rPr>
      </w:pPr>
    </w:p>
    <w:p w14:paraId="61AD930F" w14:textId="4D03F71F" w:rsidR="006B2BBF" w:rsidRDefault="006B2BBF" w:rsidP="007F541E">
      <w:pPr>
        <w:pStyle w:val="Default"/>
        <w:ind w:left="399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 xml:space="preserve">La parroquia </w:t>
      </w:r>
      <w:r w:rsidR="00CB1675">
        <w:rPr>
          <w:rFonts w:asciiTheme="majorHAnsi" w:hAnsiTheme="majorHAnsi"/>
        </w:rPr>
        <w:t>Santa Rita</w:t>
      </w:r>
      <w:r w:rsidRPr="00FE7790">
        <w:rPr>
          <w:rFonts w:asciiTheme="majorHAnsi" w:hAnsiTheme="majorHAnsi"/>
        </w:rPr>
        <w:t xml:space="preserve"> se encuentra ubicado </w:t>
      </w:r>
      <w:r w:rsidR="004E5464">
        <w:rPr>
          <w:rFonts w:asciiTheme="majorHAnsi" w:hAnsiTheme="majorHAnsi"/>
        </w:rPr>
        <w:t xml:space="preserve">al norte </w:t>
      </w:r>
      <w:r w:rsidRPr="00FE7790">
        <w:rPr>
          <w:rFonts w:asciiTheme="majorHAnsi" w:hAnsiTheme="majorHAnsi"/>
        </w:rPr>
        <w:t xml:space="preserve">de la provincia del Esmeraldas, </w:t>
      </w:r>
      <w:r w:rsidR="004E5464" w:rsidRPr="004E5464">
        <w:rPr>
          <w:rFonts w:asciiTheme="majorHAnsi" w:hAnsiTheme="majorHAnsi"/>
        </w:rPr>
        <w:t xml:space="preserve">en el Cantón San Lorenzo. Limita Norte con la Parroquia urbana San Lorenzo y </w:t>
      </w:r>
      <w:proofErr w:type="spellStart"/>
      <w:r w:rsidR="004E5464" w:rsidRPr="004E5464">
        <w:rPr>
          <w:rFonts w:asciiTheme="majorHAnsi" w:hAnsiTheme="majorHAnsi"/>
        </w:rPr>
        <w:t>Tululbí</w:t>
      </w:r>
      <w:proofErr w:type="spellEnd"/>
      <w:r w:rsidR="004E5464" w:rsidRPr="004E5464">
        <w:rPr>
          <w:rFonts w:asciiTheme="majorHAnsi" w:hAnsiTheme="majorHAnsi"/>
        </w:rPr>
        <w:t xml:space="preserve">, Sur con la Parroquia Carondelet, Este con las Parroquias </w:t>
      </w:r>
      <w:proofErr w:type="spellStart"/>
      <w:r w:rsidR="004E5464" w:rsidRPr="004E5464">
        <w:rPr>
          <w:rFonts w:asciiTheme="majorHAnsi" w:hAnsiTheme="majorHAnsi"/>
        </w:rPr>
        <w:t>Tululbí</w:t>
      </w:r>
      <w:proofErr w:type="spellEnd"/>
      <w:r w:rsidR="004E5464" w:rsidRPr="004E5464">
        <w:rPr>
          <w:rFonts w:asciiTheme="majorHAnsi" w:hAnsiTheme="majorHAnsi"/>
        </w:rPr>
        <w:t xml:space="preserve"> y Carondelet; Oeste con la Parroquia urbana San Lorenzo</w:t>
      </w:r>
      <w:r w:rsidR="004E5464">
        <w:rPr>
          <w:rFonts w:asciiTheme="majorHAnsi" w:hAnsiTheme="majorHAnsi"/>
        </w:rPr>
        <w:t>.</w:t>
      </w:r>
    </w:p>
    <w:p w14:paraId="2C2C32D6" w14:textId="36A6F5AA" w:rsidR="004E5464" w:rsidRDefault="004E5464" w:rsidP="007F541E">
      <w:pPr>
        <w:pStyle w:val="Default"/>
        <w:ind w:firstLine="399"/>
        <w:jc w:val="both"/>
        <w:rPr>
          <w:rFonts w:asciiTheme="majorHAnsi" w:hAnsiTheme="majorHAnsi"/>
        </w:rPr>
      </w:pPr>
    </w:p>
    <w:p w14:paraId="488BA942" w14:textId="77777777" w:rsidR="004E5464" w:rsidRPr="007F541E" w:rsidRDefault="004E5464" w:rsidP="007F541E">
      <w:pPr>
        <w:pStyle w:val="Default"/>
        <w:ind w:left="399"/>
        <w:jc w:val="both"/>
        <w:rPr>
          <w:rFonts w:asciiTheme="majorHAnsi" w:hAnsiTheme="majorHAnsi"/>
        </w:rPr>
      </w:pPr>
      <w:r w:rsidRPr="007F541E">
        <w:rPr>
          <w:rFonts w:asciiTheme="majorHAnsi" w:hAnsiTheme="majorHAnsi"/>
        </w:rPr>
        <w:t>La cabecera Parroquial “Santa Rita” está ubicada en un ramal de la vía principal San Lorenzo – Ibarra a una distancia de 4 Km. y a 25 Km. de la cabecera cantonal de San Lorenzo. La Parroquia de Santa Rita posee 81,32 kilómetros cuadrados, está ubicada</w:t>
      </w:r>
    </w:p>
    <w:p w14:paraId="30E913E8" w14:textId="77777777" w:rsidR="004E5464" w:rsidRPr="007F541E" w:rsidRDefault="004E5464" w:rsidP="007F541E">
      <w:pPr>
        <w:pStyle w:val="Default"/>
        <w:ind w:firstLine="399"/>
        <w:jc w:val="both"/>
        <w:rPr>
          <w:rFonts w:asciiTheme="majorHAnsi" w:hAnsiTheme="majorHAnsi"/>
        </w:rPr>
      </w:pPr>
      <w:r w:rsidRPr="007F541E">
        <w:rPr>
          <w:rFonts w:asciiTheme="majorHAnsi" w:hAnsiTheme="majorHAnsi"/>
        </w:rPr>
        <w:t xml:space="preserve">al </w:t>
      </w:r>
      <w:proofErr w:type="spellStart"/>
      <w:r w:rsidRPr="007F541E">
        <w:rPr>
          <w:rFonts w:asciiTheme="majorHAnsi" w:hAnsiTheme="majorHAnsi"/>
        </w:rPr>
        <w:t>nor</w:t>
      </w:r>
      <w:proofErr w:type="spellEnd"/>
      <w:r w:rsidRPr="007F541E">
        <w:rPr>
          <w:rFonts w:asciiTheme="majorHAnsi" w:hAnsiTheme="majorHAnsi"/>
        </w:rPr>
        <w:t xml:space="preserve">-occidente de la Provincia de Esmeraldas. </w:t>
      </w:r>
    </w:p>
    <w:p w14:paraId="78AD7755" w14:textId="77777777" w:rsidR="004E5464" w:rsidRPr="007F541E" w:rsidRDefault="004E5464" w:rsidP="007F541E">
      <w:pPr>
        <w:pStyle w:val="Default"/>
        <w:ind w:firstLine="399"/>
        <w:jc w:val="both"/>
        <w:rPr>
          <w:rFonts w:asciiTheme="majorHAnsi" w:hAnsiTheme="majorHAnsi"/>
        </w:rPr>
      </w:pPr>
    </w:p>
    <w:p w14:paraId="31C7DFBB" w14:textId="77777777" w:rsidR="004E5464" w:rsidRPr="007F541E" w:rsidRDefault="004E5464" w:rsidP="007F541E">
      <w:pPr>
        <w:pStyle w:val="Default"/>
        <w:ind w:left="399"/>
        <w:jc w:val="both"/>
        <w:rPr>
          <w:rFonts w:asciiTheme="majorHAnsi" w:hAnsiTheme="majorHAnsi"/>
        </w:rPr>
      </w:pPr>
      <w:r w:rsidRPr="007F541E">
        <w:rPr>
          <w:rFonts w:asciiTheme="majorHAnsi" w:hAnsiTheme="majorHAnsi"/>
        </w:rPr>
        <w:t xml:space="preserve">La Parroquia Santa Rita según su población de acuerdo al INEC (2010), cuenta con 51,07% hombres y 48,93% mujeres de un total de </w:t>
      </w:r>
      <w:bookmarkStart w:id="1" w:name="_Hlk144709264"/>
      <w:r w:rsidRPr="007F541E">
        <w:rPr>
          <w:rFonts w:asciiTheme="majorHAnsi" w:hAnsiTheme="majorHAnsi"/>
        </w:rPr>
        <w:t>1639</w:t>
      </w:r>
      <w:bookmarkEnd w:id="1"/>
      <w:r w:rsidRPr="007F541E">
        <w:rPr>
          <w:rFonts w:asciiTheme="majorHAnsi" w:hAnsiTheme="majorHAnsi"/>
        </w:rPr>
        <w:t xml:space="preserve"> habitantes; de esta cantidad, aproximadamente el 53,02% corresponden al sector vulnerable primera infancia 30,38%, niños y adolescentes 16,53%, adultos mayores 6,10%.</w:t>
      </w:r>
    </w:p>
    <w:p w14:paraId="5BDED97B" w14:textId="77777777" w:rsidR="004E5464" w:rsidRPr="007F541E" w:rsidRDefault="004E5464" w:rsidP="007F541E">
      <w:pPr>
        <w:pStyle w:val="Default"/>
        <w:ind w:firstLine="399"/>
        <w:jc w:val="both"/>
        <w:rPr>
          <w:rFonts w:asciiTheme="majorHAnsi" w:hAnsiTheme="majorHAnsi"/>
        </w:rPr>
      </w:pPr>
      <w:r w:rsidRPr="007F541E">
        <w:rPr>
          <w:rFonts w:asciiTheme="majorHAnsi" w:hAnsiTheme="majorHAnsi"/>
        </w:rPr>
        <w:t> </w:t>
      </w:r>
    </w:p>
    <w:p w14:paraId="0F4A27A4" w14:textId="77777777" w:rsidR="004E5464" w:rsidRPr="007F541E" w:rsidRDefault="004E5464" w:rsidP="007F541E">
      <w:pPr>
        <w:pStyle w:val="Default"/>
        <w:ind w:left="399"/>
        <w:jc w:val="both"/>
        <w:rPr>
          <w:rFonts w:asciiTheme="majorHAnsi" w:hAnsiTheme="majorHAnsi"/>
        </w:rPr>
      </w:pPr>
      <w:r w:rsidRPr="007F541E">
        <w:rPr>
          <w:rFonts w:asciiTheme="majorHAnsi" w:hAnsiTheme="majorHAnsi"/>
        </w:rPr>
        <w:t xml:space="preserve">Los adultos mayores y las personas con capacidades diferentes de la parroquia Santa Rita, provienen de una población campesina, donde las condiciones socioeconómicas de los hogares, son de bajos recursos económicos; y que para su subsistencia, los adultos mayores se ven </w:t>
      </w:r>
      <w:r w:rsidRPr="007F541E">
        <w:rPr>
          <w:rFonts w:asciiTheme="majorHAnsi" w:hAnsiTheme="majorHAnsi"/>
        </w:rPr>
        <w:lastRenderedPageBreak/>
        <w:t xml:space="preserve">forzados a realzar trabajos en la agricultura y en la ganadería; ya que por lo general la población joven migran a las ciudades en busca de mejores días; quedando los adultos mayores solos y en algunos de los casos abandonados a su suerte. </w:t>
      </w:r>
    </w:p>
    <w:p w14:paraId="504823E8" w14:textId="77777777" w:rsidR="007F541E" w:rsidRDefault="007F541E" w:rsidP="00EA74BB">
      <w:pPr>
        <w:pStyle w:val="Textoindependiente"/>
        <w:spacing w:before="2"/>
        <w:ind w:left="40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0EA02D12" w14:textId="40C7E926" w:rsidR="00EA74BB" w:rsidRPr="00FE7790" w:rsidRDefault="00EA74BB" w:rsidP="00EA74BB">
      <w:pPr>
        <w:pStyle w:val="Textoindependiente"/>
        <w:spacing w:before="2"/>
        <w:ind w:left="400"/>
        <w:jc w:val="both"/>
        <w:rPr>
          <w:rFonts w:asciiTheme="majorHAnsi" w:hAnsiTheme="majorHAnsi"/>
          <w:b/>
          <w:bCs/>
          <w:sz w:val="24"/>
          <w:szCs w:val="24"/>
        </w:rPr>
      </w:pPr>
      <w:r w:rsidRPr="00FE7790">
        <w:rPr>
          <w:rFonts w:asciiTheme="majorHAnsi" w:hAnsiTheme="majorHAnsi"/>
          <w:b/>
          <w:bCs/>
          <w:sz w:val="24"/>
          <w:szCs w:val="24"/>
        </w:rPr>
        <w:t>Localización</w:t>
      </w:r>
      <w:r w:rsidRPr="00FE7790">
        <w:rPr>
          <w:rFonts w:asciiTheme="majorHAnsi" w:hAnsiTheme="majorHAnsi"/>
          <w:b/>
          <w:bCs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bCs/>
          <w:sz w:val="24"/>
          <w:szCs w:val="24"/>
        </w:rPr>
        <w:t>de</w:t>
      </w:r>
      <w:r w:rsidRPr="00FE7790">
        <w:rPr>
          <w:rFonts w:asciiTheme="majorHAnsi" w:hAnsiTheme="majorHAnsi"/>
          <w:b/>
          <w:bCs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bCs/>
          <w:sz w:val="24"/>
          <w:szCs w:val="24"/>
        </w:rPr>
        <w:t>la</w:t>
      </w:r>
      <w:r w:rsidRPr="00FE7790">
        <w:rPr>
          <w:rFonts w:asciiTheme="majorHAnsi" w:hAnsiTheme="majorHAnsi"/>
          <w:b/>
          <w:bCs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bCs/>
          <w:sz w:val="24"/>
          <w:szCs w:val="24"/>
        </w:rPr>
        <w:t>implementación</w:t>
      </w:r>
      <w:r w:rsidRPr="00FE7790">
        <w:rPr>
          <w:rFonts w:asciiTheme="majorHAnsi" w:hAnsiTheme="majorHAnsi"/>
          <w:b/>
          <w:bCs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bCs/>
          <w:sz w:val="24"/>
          <w:szCs w:val="24"/>
        </w:rPr>
        <w:t>del</w:t>
      </w:r>
      <w:r w:rsidRPr="00FE7790">
        <w:rPr>
          <w:rFonts w:asciiTheme="majorHAnsi" w:hAnsiTheme="majorHAnsi"/>
          <w:b/>
          <w:bCs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bCs/>
          <w:sz w:val="24"/>
          <w:szCs w:val="24"/>
        </w:rPr>
        <w:t>proyecto</w:t>
      </w:r>
    </w:p>
    <w:p w14:paraId="31EDC9BB" w14:textId="62AFE356" w:rsidR="00EA74BB" w:rsidRPr="00FE7790" w:rsidRDefault="004E5464" w:rsidP="00EA74BB">
      <w:pPr>
        <w:pStyle w:val="Textoindependiente"/>
        <w:spacing w:before="10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10B13E20" wp14:editId="02841333">
            <wp:extent cx="6330950" cy="44786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DBA3" w14:textId="77777777" w:rsidR="00EA74BB" w:rsidRPr="00FE7790" w:rsidRDefault="00EA74BB" w:rsidP="00D356E7">
      <w:pPr>
        <w:pStyle w:val="Textoindependiente"/>
        <w:ind w:firstLine="39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Fuente: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Actualización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proofErr w:type="spellStart"/>
      <w:r w:rsidRPr="00FE7790">
        <w:rPr>
          <w:rFonts w:asciiTheme="majorHAnsi" w:hAnsiTheme="majorHAnsi"/>
          <w:sz w:val="24"/>
          <w:szCs w:val="24"/>
        </w:rPr>
        <w:t>PDyOT</w:t>
      </w:r>
      <w:proofErr w:type="spellEnd"/>
    </w:p>
    <w:p w14:paraId="5A364FF5" w14:textId="77777777" w:rsidR="00EA74BB" w:rsidRDefault="00EA74BB" w:rsidP="00EA74BB">
      <w:pPr>
        <w:jc w:val="both"/>
        <w:rPr>
          <w:rFonts w:asciiTheme="majorHAnsi" w:hAnsiTheme="majorHAnsi"/>
          <w:sz w:val="24"/>
          <w:szCs w:val="24"/>
        </w:rPr>
      </w:pPr>
    </w:p>
    <w:p w14:paraId="32D4DE81" w14:textId="77777777" w:rsidR="00D356E7" w:rsidRDefault="00D356E7" w:rsidP="00EA74BB">
      <w:pPr>
        <w:jc w:val="both"/>
        <w:rPr>
          <w:rFonts w:asciiTheme="majorHAnsi" w:hAnsiTheme="majorHAnsi"/>
          <w:sz w:val="24"/>
          <w:szCs w:val="24"/>
        </w:rPr>
      </w:pPr>
    </w:p>
    <w:p w14:paraId="76D52DE7" w14:textId="77777777" w:rsidR="003508AA" w:rsidRPr="00FE7790" w:rsidRDefault="00066ABA" w:rsidP="00B15FB3">
      <w:pPr>
        <w:pStyle w:val="Ttulo2"/>
        <w:numPr>
          <w:ilvl w:val="1"/>
          <w:numId w:val="7"/>
        </w:numPr>
        <w:tabs>
          <w:tab w:val="left" w:pos="765"/>
        </w:tabs>
        <w:spacing w:before="100"/>
        <w:ind w:hanging="365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Plazo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Ejecución</w:t>
      </w:r>
    </w:p>
    <w:p w14:paraId="6B4EDCF8" w14:textId="77777777" w:rsidR="003508AA" w:rsidRPr="00FE7790" w:rsidRDefault="003508AA" w:rsidP="00B15FB3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</w:p>
    <w:p w14:paraId="4B7FFF38" w14:textId="0A92ECEC" w:rsidR="003508AA" w:rsidRPr="00FE7790" w:rsidRDefault="00066ABA" w:rsidP="00B15FB3">
      <w:pPr>
        <w:pStyle w:val="Textoindependiente"/>
        <w:ind w:left="40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proyecto</w:t>
      </w:r>
      <w:r w:rsidRPr="00FE7790">
        <w:rPr>
          <w:rFonts w:asciiTheme="majorHAnsi" w:hAnsiTheme="majorHAnsi"/>
          <w:spacing w:val="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tendrá</w:t>
      </w:r>
      <w:r w:rsidRPr="00FE7790">
        <w:rPr>
          <w:rFonts w:asciiTheme="majorHAnsi" w:hAnsiTheme="majorHAnsi"/>
          <w:spacing w:val="1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una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duración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0"/>
          <w:sz w:val="24"/>
          <w:szCs w:val="24"/>
        </w:rPr>
        <w:t xml:space="preserve"> </w:t>
      </w:r>
      <w:r w:rsidR="00CD02BE" w:rsidRPr="00FE7790">
        <w:rPr>
          <w:rFonts w:asciiTheme="majorHAnsi" w:hAnsiTheme="majorHAnsi"/>
          <w:spacing w:val="10"/>
          <w:sz w:val="24"/>
          <w:szCs w:val="24"/>
        </w:rPr>
        <w:t>tres días</w:t>
      </w:r>
      <w:r w:rsidRPr="00FE7790">
        <w:rPr>
          <w:rFonts w:asciiTheme="majorHAnsi" w:hAnsiTheme="majorHAnsi"/>
          <w:spacing w:val="1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partir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0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aprobación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proyecto.</w:t>
      </w:r>
    </w:p>
    <w:p w14:paraId="086EDB31" w14:textId="77777777" w:rsidR="003508AA" w:rsidRPr="00FE7790" w:rsidRDefault="003508AA" w:rsidP="00B15FB3">
      <w:pPr>
        <w:pStyle w:val="Textoindependiente"/>
        <w:spacing w:before="10"/>
        <w:jc w:val="both"/>
        <w:rPr>
          <w:rFonts w:asciiTheme="majorHAnsi" w:hAnsiTheme="majorHAnsi"/>
          <w:sz w:val="24"/>
          <w:szCs w:val="24"/>
        </w:rPr>
      </w:pPr>
    </w:p>
    <w:p w14:paraId="1FDBA418" w14:textId="77777777" w:rsidR="003508AA" w:rsidRPr="00FE7790" w:rsidRDefault="00066ABA" w:rsidP="00B15FB3">
      <w:pPr>
        <w:pStyle w:val="Ttulo2"/>
        <w:numPr>
          <w:ilvl w:val="1"/>
          <w:numId w:val="7"/>
        </w:numPr>
        <w:tabs>
          <w:tab w:val="left" w:pos="765"/>
        </w:tabs>
        <w:ind w:hanging="365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Sector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Tipo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Proyecto</w:t>
      </w:r>
    </w:p>
    <w:p w14:paraId="4832F686" w14:textId="77777777" w:rsidR="003508AA" w:rsidRPr="00FE7790" w:rsidRDefault="003508AA" w:rsidP="00B15FB3">
      <w:pPr>
        <w:pStyle w:val="Textoindependiente"/>
        <w:spacing w:before="2"/>
        <w:jc w:val="both"/>
        <w:rPr>
          <w:rFonts w:asciiTheme="majorHAnsi" w:hAnsiTheme="majorHAnsi"/>
          <w:b/>
          <w:sz w:val="24"/>
          <w:szCs w:val="24"/>
        </w:rPr>
      </w:pPr>
    </w:p>
    <w:p w14:paraId="6628494B" w14:textId="2B68C0D9" w:rsidR="003508AA" w:rsidRDefault="00066ABA" w:rsidP="00B15FB3">
      <w:pPr>
        <w:spacing w:line="276" w:lineRule="auto"/>
        <w:ind w:left="400" w:right="106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 xml:space="preserve">El presente proyecto es de Tipo </w:t>
      </w:r>
      <w:r w:rsidR="00DB0F00">
        <w:rPr>
          <w:rFonts w:asciiTheme="majorHAnsi" w:hAnsiTheme="majorHAnsi"/>
          <w:sz w:val="24"/>
          <w:szCs w:val="24"/>
        </w:rPr>
        <w:t xml:space="preserve">cultural </w:t>
      </w:r>
      <w:r w:rsidRPr="00FE7790">
        <w:rPr>
          <w:rFonts w:asciiTheme="majorHAnsi" w:hAnsiTheme="majorHAnsi"/>
          <w:sz w:val="24"/>
          <w:szCs w:val="24"/>
        </w:rPr>
        <w:t>debido al beneficio que este presenta hacia 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niños</w:t>
      </w:r>
      <w:r w:rsidR="006B2BBF" w:rsidRPr="00FE7790">
        <w:rPr>
          <w:rFonts w:asciiTheme="majorHAnsi" w:hAnsiTheme="majorHAnsi"/>
          <w:sz w:val="24"/>
          <w:szCs w:val="24"/>
        </w:rPr>
        <w:t>,</w:t>
      </w:r>
      <w:r w:rsidRPr="00FE7790">
        <w:rPr>
          <w:rFonts w:asciiTheme="majorHAnsi" w:hAnsiTheme="majorHAnsi"/>
          <w:sz w:val="24"/>
          <w:szCs w:val="24"/>
        </w:rPr>
        <w:t xml:space="preserve"> jóvenes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6B2BBF" w:rsidRPr="00FE7790">
        <w:rPr>
          <w:rFonts w:asciiTheme="majorHAnsi" w:hAnsiTheme="majorHAnsi"/>
          <w:spacing w:val="1"/>
          <w:sz w:val="24"/>
          <w:szCs w:val="24"/>
        </w:rPr>
        <w:t xml:space="preserve">y adultos </w:t>
      </w:r>
      <w:r w:rsidRPr="00FE7790">
        <w:rPr>
          <w:rFonts w:asciiTheme="majorHAnsi" w:hAnsiTheme="majorHAnsi"/>
          <w:sz w:val="24"/>
          <w:szCs w:val="24"/>
        </w:rPr>
        <w:t>de toda la parroquia, y a su vez presta servicios de carácter personal,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material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técnico,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mediante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ejercicio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profesional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individual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través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instituciones. La realización del proyecto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se encuentra dirigida al sector </w:t>
      </w:r>
      <w:r w:rsidR="00C35B7A">
        <w:rPr>
          <w:rFonts w:asciiTheme="majorHAnsi" w:hAnsiTheme="majorHAnsi"/>
          <w:sz w:val="24"/>
          <w:szCs w:val="24"/>
        </w:rPr>
        <w:t xml:space="preserve">cultural </w:t>
      </w:r>
      <w:r w:rsidRPr="00FE7790">
        <w:rPr>
          <w:rFonts w:asciiTheme="majorHAnsi" w:hAnsiTheme="majorHAnsi"/>
          <w:sz w:val="24"/>
          <w:szCs w:val="24"/>
        </w:rPr>
        <w:t>con la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capacitación, acompañamiento y desarrollo de la actividad </w:t>
      </w:r>
      <w:r w:rsidR="006B2BBF" w:rsidRPr="00FE7790">
        <w:rPr>
          <w:rFonts w:asciiTheme="majorHAnsi" w:hAnsiTheme="majorHAnsi"/>
          <w:sz w:val="24"/>
          <w:szCs w:val="24"/>
        </w:rPr>
        <w:t>gastronómica, cultural, deportiva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música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acompañado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rescate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0E373D" w:rsidRPr="00FE7790">
        <w:rPr>
          <w:rFonts w:asciiTheme="majorHAnsi" w:hAnsiTheme="majorHAnsi"/>
          <w:sz w:val="24"/>
          <w:szCs w:val="24"/>
        </w:rPr>
        <w:t>la marimba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tradiciones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recopiladas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 través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 recopilación</w:t>
      </w:r>
      <w:r w:rsidRPr="00FE7790">
        <w:rPr>
          <w:rFonts w:asciiTheme="majorHAnsi" w:hAnsiTheme="majorHAnsi"/>
          <w:spacing w:val="4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oral</w:t>
      </w:r>
      <w:r w:rsidR="000E373D" w:rsidRPr="00FE7790">
        <w:rPr>
          <w:rFonts w:asciiTheme="majorHAnsi" w:hAnsiTheme="majorHAnsi"/>
          <w:sz w:val="24"/>
          <w:szCs w:val="24"/>
        </w:rPr>
        <w:t xml:space="preserve"> de los pobladores </w:t>
      </w:r>
      <w:r w:rsidR="000E373D" w:rsidRPr="00FE7790">
        <w:rPr>
          <w:rFonts w:asciiTheme="majorHAnsi" w:hAnsiTheme="majorHAnsi"/>
          <w:sz w:val="24"/>
          <w:szCs w:val="24"/>
        </w:rPr>
        <w:lastRenderedPageBreak/>
        <w:t>de la zona</w:t>
      </w:r>
      <w:r w:rsidRPr="00FE7790">
        <w:rPr>
          <w:rFonts w:asciiTheme="majorHAnsi" w:hAnsiTheme="majorHAnsi"/>
          <w:sz w:val="24"/>
          <w:szCs w:val="24"/>
        </w:rPr>
        <w:t>.</w:t>
      </w:r>
    </w:p>
    <w:p w14:paraId="6CBB1155" w14:textId="5F94D52D" w:rsidR="00D356E7" w:rsidRDefault="00D356E7" w:rsidP="00B15FB3">
      <w:pPr>
        <w:spacing w:line="276" w:lineRule="auto"/>
        <w:ind w:left="400" w:right="1060"/>
        <w:jc w:val="both"/>
        <w:rPr>
          <w:rFonts w:asciiTheme="majorHAnsi" w:hAnsiTheme="majorHAnsi"/>
          <w:sz w:val="24"/>
          <w:szCs w:val="24"/>
        </w:rPr>
      </w:pPr>
    </w:p>
    <w:p w14:paraId="6BC2FD61" w14:textId="77777777" w:rsidR="00D356E7" w:rsidRPr="00FE7790" w:rsidRDefault="00D356E7" w:rsidP="00B15FB3">
      <w:pPr>
        <w:spacing w:line="276" w:lineRule="auto"/>
        <w:ind w:left="400" w:right="1060"/>
        <w:jc w:val="both"/>
        <w:rPr>
          <w:rFonts w:asciiTheme="majorHAnsi" w:hAnsiTheme="majorHAnsi"/>
          <w:sz w:val="24"/>
          <w:szCs w:val="24"/>
        </w:rPr>
      </w:pPr>
    </w:p>
    <w:p w14:paraId="3290C18D" w14:textId="77777777" w:rsidR="003508AA" w:rsidRPr="00FE7790" w:rsidRDefault="003508AA" w:rsidP="00B15FB3">
      <w:pPr>
        <w:pStyle w:val="Textoindependiente"/>
        <w:spacing w:before="10"/>
        <w:jc w:val="both"/>
        <w:rPr>
          <w:rFonts w:asciiTheme="majorHAnsi" w:hAnsiTheme="majorHAnsi"/>
          <w:b/>
          <w:sz w:val="24"/>
          <w:szCs w:val="24"/>
        </w:rPr>
      </w:pPr>
    </w:p>
    <w:p w14:paraId="52365A21" w14:textId="77777777" w:rsidR="003508AA" w:rsidRPr="00FE7790" w:rsidRDefault="00066ABA" w:rsidP="00B15FB3">
      <w:pPr>
        <w:pStyle w:val="Ttulo2"/>
        <w:numPr>
          <w:ilvl w:val="0"/>
          <w:numId w:val="8"/>
        </w:numPr>
        <w:tabs>
          <w:tab w:val="left" w:pos="685"/>
        </w:tabs>
        <w:spacing w:before="91"/>
        <w:ind w:left="684" w:hanging="285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DIAGNÓSTICO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PROBLEMA</w:t>
      </w:r>
    </w:p>
    <w:p w14:paraId="0A2C9416" w14:textId="77777777" w:rsidR="003508AA" w:rsidRPr="00FE7790" w:rsidRDefault="003508AA" w:rsidP="00B15FB3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</w:p>
    <w:p w14:paraId="6B39B946" w14:textId="77777777" w:rsidR="003508AA" w:rsidRPr="00FE7790" w:rsidRDefault="00066ABA" w:rsidP="00B15FB3">
      <w:pPr>
        <w:pStyle w:val="Prrafodelista"/>
        <w:numPr>
          <w:ilvl w:val="1"/>
          <w:numId w:val="8"/>
        </w:numPr>
        <w:tabs>
          <w:tab w:val="left" w:pos="761"/>
        </w:tabs>
        <w:ind w:hanging="361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Descripción</w:t>
      </w:r>
      <w:r w:rsidRPr="00FE7790">
        <w:rPr>
          <w:rFonts w:asciiTheme="majorHAnsi" w:hAnsiTheme="majorHAnsi"/>
          <w:b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de</w:t>
      </w:r>
      <w:r w:rsidRPr="00FE7790">
        <w:rPr>
          <w:rFonts w:asciiTheme="majorHAnsi" w:hAnsiTheme="majorHAnsi"/>
          <w:b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la</w:t>
      </w:r>
      <w:r w:rsidRPr="00FE7790">
        <w:rPr>
          <w:rFonts w:asciiTheme="majorHAnsi" w:hAnsiTheme="majorHAnsi"/>
          <w:b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situación</w:t>
      </w:r>
      <w:r w:rsidRPr="00FE7790">
        <w:rPr>
          <w:rFonts w:asciiTheme="majorHAnsi" w:hAnsiTheme="majorHAnsi"/>
          <w:b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actual</w:t>
      </w:r>
      <w:r w:rsidRPr="00FE7790">
        <w:rPr>
          <w:rFonts w:asciiTheme="majorHAnsi" w:hAnsiTheme="majorHAnsi"/>
          <w:b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del área</w:t>
      </w:r>
      <w:r w:rsidRPr="00FE7790">
        <w:rPr>
          <w:rFonts w:asciiTheme="majorHAnsi" w:hAnsiTheme="majorHAnsi"/>
          <w:b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de</w:t>
      </w:r>
      <w:r w:rsidRPr="00FE7790">
        <w:rPr>
          <w:rFonts w:asciiTheme="majorHAnsi" w:hAnsiTheme="majorHAnsi"/>
          <w:b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intervención</w:t>
      </w:r>
      <w:r w:rsidRPr="00FE7790">
        <w:rPr>
          <w:rFonts w:asciiTheme="majorHAnsi" w:hAnsiTheme="majorHAnsi"/>
          <w:b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del</w:t>
      </w:r>
      <w:r w:rsidRPr="00FE7790">
        <w:rPr>
          <w:rFonts w:asciiTheme="majorHAnsi" w:hAnsiTheme="majorHAnsi"/>
          <w:b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proyecto</w:t>
      </w:r>
    </w:p>
    <w:p w14:paraId="2085B5DB" w14:textId="77777777" w:rsidR="003508AA" w:rsidRPr="00FE7790" w:rsidRDefault="003508AA" w:rsidP="00B15FB3">
      <w:pPr>
        <w:pStyle w:val="Textoindependiente"/>
        <w:spacing w:before="10"/>
        <w:jc w:val="both"/>
        <w:rPr>
          <w:rFonts w:asciiTheme="majorHAnsi" w:hAnsiTheme="majorHAnsi"/>
          <w:b/>
          <w:sz w:val="24"/>
          <w:szCs w:val="24"/>
        </w:rPr>
      </w:pPr>
    </w:p>
    <w:p w14:paraId="449E5D1D" w14:textId="66B394EF" w:rsidR="003508AA" w:rsidRPr="00FE7790" w:rsidRDefault="00066ABA" w:rsidP="00B15FB3">
      <w:pPr>
        <w:pStyle w:val="Textoindependiente"/>
        <w:spacing w:line="276" w:lineRule="auto"/>
        <w:ind w:left="400" w:right="105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 xml:space="preserve">La provincia del </w:t>
      </w:r>
      <w:r w:rsidR="00FE425D" w:rsidRPr="00FE7790">
        <w:rPr>
          <w:rFonts w:asciiTheme="majorHAnsi" w:hAnsiTheme="majorHAnsi"/>
          <w:sz w:val="24"/>
          <w:szCs w:val="24"/>
        </w:rPr>
        <w:t>Esmeraldas</w:t>
      </w:r>
      <w:r w:rsidRPr="00FE7790">
        <w:rPr>
          <w:rFonts w:asciiTheme="majorHAnsi" w:hAnsiTheme="majorHAnsi"/>
          <w:sz w:val="24"/>
          <w:szCs w:val="24"/>
        </w:rPr>
        <w:t xml:space="preserve">, se localiza en la parte norte del Ecuador, siendo </w:t>
      </w:r>
      <w:r w:rsidR="000A343E" w:rsidRPr="00FE7790">
        <w:rPr>
          <w:rFonts w:asciiTheme="majorHAnsi" w:hAnsiTheme="majorHAnsi"/>
          <w:sz w:val="24"/>
          <w:szCs w:val="24"/>
        </w:rPr>
        <w:t>limítrofe</w:t>
      </w:r>
      <w:r w:rsidRPr="00FE7790">
        <w:rPr>
          <w:rFonts w:asciiTheme="majorHAnsi" w:hAnsiTheme="majorHAnsi"/>
          <w:sz w:val="24"/>
          <w:szCs w:val="24"/>
        </w:rPr>
        <w:t xml:space="preserve"> con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colombiana,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provincia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norteña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han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desarrollado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una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serie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acontecimientos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FE425D" w:rsidRPr="00FE7790">
        <w:rPr>
          <w:rFonts w:asciiTheme="majorHAnsi" w:hAnsiTheme="majorHAnsi"/>
          <w:sz w:val="24"/>
          <w:szCs w:val="24"/>
        </w:rPr>
        <w:t>históricos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relacionados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convivencia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entre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naciones,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costumbres y tradiciones y la influencia que estas han tenido en el desarrollo social de 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habitantes, lamentablemente estas tradiciones y costumbres no han tenido un desarrollo a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="00FE425D" w:rsidRPr="00FE7790">
        <w:rPr>
          <w:rFonts w:asciiTheme="majorHAnsi" w:hAnsiTheme="majorHAnsi"/>
          <w:sz w:val="24"/>
          <w:szCs w:val="24"/>
        </w:rPr>
        <w:t>través</w:t>
      </w:r>
      <w:r w:rsidRPr="00FE7790">
        <w:rPr>
          <w:rFonts w:asciiTheme="majorHAnsi" w:hAnsiTheme="majorHAnsi"/>
          <w:sz w:val="24"/>
          <w:szCs w:val="24"/>
        </w:rPr>
        <w:t xml:space="preserve"> de los tiempos, la </w:t>
      </w:r>
      <w:r w:rsidR="00FE425D" w:rsidRPr="00FE7790">
        <w:rPr>
          <w:rFonts w:asciiTheme="majorHAnsi" w:hAnsiTheme="majorHAnsi"/>
          <w:sz w:val="24"/>
          <w:szCs w:val="24"/>
        </w:rPr>
        <w:t>mayoría</w:t>
      </w:r>
      <w:r w:rsidRPr="00FE7790">
        <w:rPr>
          <w:rFonts w:asciiTheme="majorHAnsi" w:hAnsiTheme="majorHAnsi"/>
          <w:sz w:val="24"/>
          <w:szCs w:val="24"/>
        </w:rPr>
        <w:t xml:space="preserve"> de los acontecimientos no han quedado registrados 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memorias y lamentablemente se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han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perdido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 el tiempo.</w:t>
      </w:r>
    </w:p>
    <w:p w14:paraId="0A66F11D" w14:textId="77777777" w:rsidR="003508AA" w:rsidRPr="00FE7790" w:rsidRDefault="003508AA" w:rsidP="00B15FB3">
      <w:pPr>
        <w:pStyle w:val="Textoindependiente"/>
        <w:spacing w:before="3"/>
        <w:jc w:val="both"/>
        <w:rPr>
          <w:rFonts w:asciiTheme="majorHAnsi" w:hAnsiTheme="majorHAnsi"/>
          <w:sz w:val="24"/>
          <w:szCs w:val="24"/>
        </w:rPr>
      </w:pPr>
    </w:p>
    <w:p w14:paraId="6ADC38B2" w14:textId="710DC578" w:rsidR="003508AA" w:rsidRPr="00FE7790" w:rsidRDefault="00066ABA" w:rsidP="00B15FB3">
      <w:pPr>
        <w:pStyle w:val="Textoindependiente"/>
        <w:spacing w:before="1" w:line="276" w:lineRule="auto"/>
        <w:ind w:left="400" w:right="1053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 juventud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 muy vulnerable en lo que a costumbres, bailes y música de otros países se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refiere,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ha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ocasionado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pérdida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identidad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cultural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propia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nuestros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territorios haciéndolos asequibles a despreciar el valor patrimonial al que pertenecemos,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por otro lado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pérdida del hábito de conversación con los mayores quienes son la fuente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transmisión de la información patrimonial en lo que a tradiciones, leyendas, cuentos,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juegos y saberes se refiere; el desconocimiento de todo este bagaje potencial hace que se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cree una imagen de vacío y frialdad cultural, ocasionando la idea de que en nuestr</w:t>
      </w:r>
      <w:r w:rsidR="00516B4C" w:rsidRPr="00FE7790">
        <w:rPr>
          <w:rFonts w:asciiTheme="majorHAnsi" w:hAnsiTheme="majorHAnsi"/>
          <w:sz w:val="24"/>
          <w:szCs w:val="24"/>
        </w:rPr>
        <w:t>a parroquia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no existe nada, con el pasar del tiempo estos jóvenes migran a otras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provincias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siendo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más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visitada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516B4C" w:rsidRPr="00FE7790">
        <w:rPr>
          <w:rFonts w:asciiTheme="majorHAnsi" w:hAnsiTheme="majorHAnsi"/>
          <w:spacing w:val="1"/>
          <w:sz w:val="24"/>
          <w:szCs w:val="24"/>
        </w:rPr>
        <w:t xml:space="preserve">Guayas, </w:t>
      </w:r>
      <w:r w:rsidRPr="00FE7790">
        <w:rPr>
          <w:rFonts w:asciiTheme="majorHAnsi" w:hAnsiTheme="majorHAnsi"/>
          <w:sz w:val="24"/>
          <w:szCs w:val="24"/>
        </w:rPr>
        <w:t>Imbabura,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6B2BBF" w:rsidRPr="00FE7790">
        <w:rPr>
          <w:rFonts w:asciiTheme="majorHAnsi" w:hAnsiTheme="majorHAnsi"/>
          <w:spacing w:val="1"/>
          <w:sz w:val="24"/>
          <w:szCs w:val="24"/>
        </w:rPr>
        <w:t xml:space="preserve">Santo Domingo de los </w:t>
      </w:r>
      <w:proofErr w:type="spellStart"/>
      <w:r w:rsidR="006B2BBF" w:rsidRPr="00FE7790">
        <w:rPr>
          <w:rFonts w:asciiTheme="majorHAnsi" w:hAnsiTheme="majorHAnsi"/>
          <w:spacing w:val="1"/>
          <w:sz w:val="24"/>
          <w:szCs w:val="24"/>
        </w:rPr>
        <w:t>Tsachilas</w:t>
      </w:r>
      <w:proofErr w:type="spellEnd"/>
      <w:r w:rsidR="006B2BBF" w:rsidRPr="00FE7790">
        <w:rPr>
          <w:rFonts w:asciiTheme="majorHAnsi" w:hAnsiTheme="majorHAnsi"/>
          <w:spacing w:val="1"/>
          <w:sz w:val="24"/>
          <w:szCs w:val="24"/>
        </w:rPr>
        <w:t xml:space="preserve">, </w:t>
      </w:r>
      <w:r w:rsidR="00516B4C" w:rsidRPr="00FE7790">
        <w:rPr>
          <w:rFonts w:asciiTheme="majorHAnsi" w:hAnsiTheme="majorHAnsi"/>
          <w:spacing w:val="1"/>
          <w:sz w:val="24"/>
          <w:szCs w:val="24"/>
        </w:rPr>
        <w:t>Pichincha</w:t>
      </w:r>
      <w:r w:rsidR="006B2BBF" w:rsidRPr="00FE7790">
        <w:rPr>
          <w:rFonts w:asciiTheme="majorHAnsi" w:hAnsiTheme="majorHAnsi"/>
          <w:spacing w:val="1"/>
          <w:sz w:val="24"/>
          <w:szCs w:val="24"/>
        </w:rPr>
        <w:t xml:space="preserve"> y el Oriente;</w:t>
      </w:r>
      <w:r w:rsidR="00516B4C"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perdiendo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definitivamente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identidad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tornándose copia de los sectores a los que se migra, se dice entonces que </w:t>
      </w:r>
      <w:r w:rsidRPr="00FE7790">
        <w:rPr>
          <w:rFonts w:asciiTheme="majorHAnsi" w:hAnsiTheme="majorHAnsi"/>
          <w:color w:val="242424"/>
          <w:sz w:val="24"/>
          <w:szCs w:val="24"/>
        </w:rPr>
        <w:t>el patrimonio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cultural inmaterial "es la herencia cultural propia del pasado de una comunidad, que debe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transmitirse</w:t>
      </w:r>
      <w:r w:rsidRPr="00FE7790">
        <w:rPr>
          <w:rFonts w:asciiTheme="majorHAnsi" w:hAnsiTheme="majorHAnsi"/>
          <w:color w:val="242424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a las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generaciones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presentes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y</w:t>
      </w:r>
      <w:r w:rsidRPr="00FE7790">
        <w:rPr>
          <w:rFonts w:asciiTheme="majorHAnsi" w:hAnsiTheme="majorHAnsi"/>
          <w:color w:val="242424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futura".</w:t>
      </w:r>
    </w:p>
    <w:p w14:paraId="1D77E699" w14:textId="77777777" w:rsidR="003508AA" w:rsidRPr="00FE7790" w:rsidRDefault="003508AA" w:rsidP="00B15FB3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1BD63EA5" w14:textId="7659F22A" w:rsidR="003508AA" w:rsidRPr="00FE7790" w:rsidRDefault="00066ABA" w:rsidP="00B15FB3">
      <w:pPr>
        <w:pStyle w:val="Textoindependiente"/>
        <w:spacing w:line="276" w:lineRule="auto"/>
        <w:ind w:left="400" w:right="1057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color w:val="242424"/>
          <w:sz w:val="24"/>
          <w:szCs w:val="24"/>
        </w:rPr>
        <w:t>Considerando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que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"todos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los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pueblos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contribuyen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a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la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diversidad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y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riqueza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de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las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civilizaciones y culturas, que constituyen el patrimonio común de la humanidad" y que"</w:t>
      </w:r>
      <w:r w:rsidR="006B2BBF" w:rsidRPr="00FE7790">
        <w:rPr>
          <w:rFonts w:asciiTheme="majorHAnsi" w:hAnsiTheme="majorHAnsi"/>
          <w:color w:val="242424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el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respeto de los conocimientos, las culturas y las prácticas tradicionales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afro y mestizas,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contribuye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al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desarrollo sostenible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y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equitativo y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a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la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ordenación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de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lo que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sea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si es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adecuada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del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medio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ambiente",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mantener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su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integridad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como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pueblos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distintos,</w:t>
      </w:r>
      <w:r w:rsidRPr="00FE7790">
        <w:rPr>
          <w:rFonts w:asciiTheme="majorHAnsi" w:hAnsiTheme="majorHAnsi"/>
          <w:color w:val="242424"/>
          <w:spacing w:val="48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sus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valores culturales e identidad así como a la restitución de los bienes culturales y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espirituales</w:t>
      </w:r>
      <w:r w:rsidRPr="00FE7790">
        <w:rPr>
          <w:rFonts w:asciiTheme="majorHAnsi" w:hAnsiTheme="majorHAnsi"/>
          <w:color w:val="242424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de los cuales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hayan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sido</w:t>
      </w:r>
      <w:r w:rsidRPr="00FE7790">
        <w:rPr>
          <w:rFonts w:asciiTheme="majorHAnsi" w:hAnsiTheme="majorHAnsi"/>
          <w:color w:val="242424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despojados.</w:t>
      </w:r>
    </w:p>
    <w:p w14:paraId="052E093A" w14:textId="77777777" w:rsidR="003508AA" w:rsidRPr="00FE7790" w:rsidRDefault="003508AA" w:rsidP="00B15FB3">
      <w:pPr>
        <w:pStyle w:val="Textoindependiente"/>
        <w:spacing w:before="8"/>
        <w:jc w:val="both"/>
        <w:rPr>
          <w:rFonts w:asciiTheme="majorHAnsi" w:hAnsiTheme="majorHAnsi"/>
          <w:sz w:val="24"/>
          <w:szCs w:val="24"/>
        </w:rPr>
      </w:pPr>
    </w:p>
    <w:p w14:paraId="74816E5A" w14:textId="31B41572" w:rsidR="00516B4C" w:rsidRPr="00FE7790" w:rsidRDefault="00066ABA" w:rsidP="00B15FB3">
      <w:pPr>
        <w:pStyle w:val="Textoindependiente"/>
        <w:spacing w:line="276" w:lineRule="auto"/>
        <w:ind w:left="400" w:right="1057"/>
        <w:jc w:val="both"/>
        <w:rPr>
          <w:rFonts w:asciiTheme="majorHAnsi" w:hAnsiTheme="majorHAnsi"/>
          <w:color w:val="242424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 xml:space="preserve">Es de suma importancia trabajar en el rescate permanente de la </w:t>
      </w:r>
      <w:r w:rsidRPr="00FE7790">
        <w:rPr>
          <w:rFonts w:asciiTheme="majorHAnsi" w:hAnsiTheme="majorHAnsi"/>
          <w:color w:val="242424"/>
          <w:sz w:val="24"/>
          <w:szCs w:val="24"/>
        </w:rPr>
        <w:t>literatura, música</w:t>
      </w:r>
      <w:r w:rsidR="00D356E7">
        <w:rPr>
          <w:rFonts w:asciiTheme="majorHAnsi" w:hAnsiTheme="majorHAnsi"/>
          <w:color w:val="242424"/>
          <w:sz w:val="24"/>
          <w:szCs w:val="24"/>
        </w:rPr>
        <w:t>,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danza,</w:t>
      </w:r>
      <w:r w:rsidR="00D356E7">
        <w:rPr>
          <w:rFonts w:asciiTheme="majorHAnsi" w:hAnsiTheme="majorHAnsi"/>
          <w:color w:val="242424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juegos y deportes tradiciones, rituales y mitologías, su conocimiento y usos </w:t>
      </w:r>
      <w:r w:rsidRPr="00FE7790">
        <w:rPr>
          <w:rFonts w:asciiTheme="majorHAnsi" w:hAnsiTheme="majorHAnsi"/>
          <w:color w:val="242424"/>
          <w:sz w:val="24"/>
          <w:szCs w:val="24"/>
        </w:rPr>
        <w:lastRenderedPageBreak/>
        <w:t>relacionados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con el universo.</w:t>
      </w:r>
    </w:p>
    <w:p w14:paraId="1AD0CDA9" w14:textId="77777777" w:rsidR="00516B4C" w:rsidRPr="00FE7790" w:rsidRDefault="00516B4C" w:rsidP="00B15FB3">
      <w:pPr>
        <w:pStyle w:val="Textoindependiente"/>
        <w:spacing w:line="276" w:lineRule="auto"/>
        <w:ind w:left="400" w:right="1057"/>
        <w:jc w:val="both"/>
        <w:rPr>
          <w:rFonts w:asciiTheme="majorHAnsi" w:hAnsiTheme="majorHAnsi"/>
          <w:color w:val="242424"/>
          <w:sz w:val="24"/>
          <w:szCs w:val="24"/>
        </w:rPr>
      </w:pPr>
    </w:p>
    <w:p w14:paraId="2024BACF" w14:textId="5933683E" w:rsidR="003508AA" w:rsidRPr="00FE7790" w:rsidRDefault="00066ABA" w:rsidP="00B15FB3">
      <w:pPr>
        <w:pStyle w:val="Textoindependiente"/>
        <w:spacing w:line="276" w:lineRule="auto"/>
        <w:ind w:left="400" w:right="1057"/>
        <w:jc w:val="both"/>
        <w:rPr>
          <w:rFonts w:asciiTheme="majorHAnsi" w:hAnsiTheme="majorHAnsi"/>
          <w:color w:val="242424"/>
          <w:sz w:val="24"/>
          <w:szCs w:val="24"/>
        </w:rPr>
      </w:pPr>
      <w:r w:rsidRPr="00FE7790">
        <w:rPr>
          <w:rFonts w:asciiTheme="majorHAnsi" w:hAnsiTheme="majorHAnsi"/>
          <w:color w:val="242424"/>
          <w:sz w:val="24"/>
          <w:szCs w:val="24"/>
        </w:rPr>
        <w:t>En</w:t>
      </w:r>
      <w:r w:rsidRPr="00FE7790">
        <w:rPr>
          <w:rFonts w:asciiTheme="majorHAnsi" w:hAnsiTheme="majorHAnsi"/>
          <w:color w:val="242424"/>
          <w:spacing w:val="14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la</w:t>
      </w:r>
      <w:r w:rsidRPr="00FE7790">
        <w:rPr>
          <w:rFonts w:asciiTheme="majorHAnsi" w:hAnsiTheme="majorHAnsi"/>
          <w:color w:val="242424"/>
          <w:spacing w:val="1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parroquia</w:t>
      </w:r>
      <w:r w:rsidRPr="00FE7790">
        <w:rPr>
          <w:rFonts w:asciiTheme="majorHAnsi" w:hAnsiTheme="majorHAnsi"/>
          <w:color w:val="242424"/>
          <w:spacing w:val="13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de</w:t>
      </w:r>
      <w:r w:rsidRPr="00FE7790">
        <w:rPr>
          <w:rFonts w:asciiTheme="majorHAnsi" w:hAnsiTheme="majorHAnsi"/>
          <w:color w:val="242424"/>
          <w:spacing w:val="17"/>
          <w:sz w:val="24"/>
          <w:szCs w:val="24"/>
        </w:rPr>
        <w:t xml:space="preserve"> </w:t>
      </w:r>
      <w:r w:rsidR="00CB1675">
        <w:rPr>
          <w:rFonts w:asciiTheme="majorHAnsi" w:hAnsiTheme="majorHAnsi"/>
          <w:color w:val="242424"/>
          <w:sz w:val="24"/>
          <w:szCs w:val="24"/>
        </w:rPr>
        <w:t>Santa Rita</w:t>
      </w:r>
      <w:r w:rsidRPr="00FE7790">
        <w:rPr>
          <w:rFonts w:asciiTheme="majorHAnsi" w:hAnsiTheme="majorHAnsi"/>
          <w:color w:val="242424"/>
          <w:sz w:val="24"/>
          <w:szCs w:val="24"/>
        </w:rPr>
        <w:t>,</w:t>
      </w:r>
      <w:r w:rsidRPr="00FE7790">
        <w:rPr>
          <w:rFonts w:asciiTheme="majorHAnsi" w:hAnsiTheme="majorHAnsi"/>
          <w:color w:val="242424"/>
          <w:spacing w:val="13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como</w:t>
      </w:r>
      <w:r w:rsidRPr="00FE7790">
        <w:rPr>
          <w:rFonts w:asciiTheme="majorHAnsi" w:hAnsiTheme="majorHAnsi"/>
          <w:color w:val="242424"/>
          <w:spacing w:val="12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en</w:t>
      </w:r>
      <w:r w:rsidRPr="00FE7790">
        <w:rPr>
          <w:rFonts w:asciiTheme="majorHAnsi" w:hAnsiTheme="majorHAnsi"/>
          <w:color w:val="242424"/>
          <w:spacing w:val="12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todo</w:t>
      </w:r>
      <w:r w:rsidRPr="00FE7790">
        <w:rPr>
          <w:rFonts w:asciiTheme="majorHAnsi" w:hAnsiTheme="majorHAnsi"/>
          <w:color w:val="242424"/>
          <w:spacing w:val="13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el</w:t>
      </w:r>
      <w:r w:rsidRPr="00FE7790">
        <w:rPr>
          <w:rFonts w:asciiTheme="majorHAnsi" w:hAnsiTheme="majorHAnsi"/>
          <w:color w:val="242424"/>
          <w:spacing w:val="14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territorio</w:t>
      </w:r>
      <w:r w:rsidRPr="00FE7790">
        <w:rPr>
          <w:rFonts w:asciiTheme="majorHAnsi" w:hAnsiTheme="majorHAnsi"/>
          <w:color w:val="242424"/>
          <w:spacing w:val="13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cantonal</w:t>
      </w:r>
      <w:r w:rsidRPr="00FE7790">
        <w:rPr>
          <w:rFonts w:asciiTheme="majorHAnsi" w:hAnsiTheme="majorHAnsi"/>
          <w:color w:val="242424"/>
          <w:spacing w:val="14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el</w:t>
      </w:r>
      <w:r w:rsidRPr="00FE7790">
        <w:rPr>
          <w:rFonts w:asciiTheme="majorHAnsi" w:hAnsiTheme="majorHAnsi"/>
          <w:color w:val="242424"/>
          <w:spacing w:val="1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efecto</w:t>
      </w:r>
      <w:r w:rsidRPr="00FE7790">
        <w:rPr>
          <w:rFonts w:asciiTheme="majorHAnsi" w:hAnsiTheme="majorHAnsi"/>
          <w:color w:val="242424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es</w:t>
      </w:r>
      <w:r w:rsidRPr="00FE7790">
        <w:rPr>
          <w:rFonts w:asciiTheme="majorHAnsi" w:hAnsiTheme="majorHAnsi"/>
          <w:color w:val="242424"/>
          <w:spacing w:val="16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el</w:t>
      </w:r>
      <w:r w:rsidRPr="00FE7790">
        <w:rPr>
          <w:rFonts w:asciiTheme="majorHAnsi" w:hAnsiTheme="majorHAnsi"/>
          <w:color w:val="242424"/>
          <w:spacing w:val="1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mismo</w:t>
      </w:r>
      <w:r w:rsidRPr="00FE7790">
        <w:rPr>
          <w:rFonts w:asciiTheme="majorHAnsi" w:hAnsiTheme="majorHAnsi"/>
          <w:color w:val="242424"/>
          <w:spacing w:val="12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y</w:t>
      </w:r>
      <w:r w:rsidR="00516B4C" w:rsidRPr="00FE7790">
        <w:rPr>
          <w:rFonts w:asciiTheme="majorHAnsi" w:hAnsiTheme="majorHAnsi"/>
          <w:color w:val="242424"/>
          <w:sz w:val="24"/>
          <w:szCs w:val="24"/>
        </w:rPr>
        <w:t xml:space="preserve"> l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as </w:t>
      </w:r>
      <w:r w:rsidR="00516B4C" w:rsidRPr="00FE7790">
        <w:rPr>
          <w:rFonts w:asciiTheme="majorHAnsi" w:hAnsiTheme="majorHAnsi"/>
          <w:color w:val="242424"/>
          <w:sz w:val="24"/>
          <w:szCs w:val="24"/>
        </w:rPr>
        <w:t>consecuencias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iguales, la migración ha empoderado a la juventud y ha borrado de su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memoria</w:t>
      </w:r>
      <w:r w:rsidRPr="00FE7790">
        <w:rPr>
          <w:rFonts w:asciiTheme="majorHAnsi" w:hAnsiTheme="majorHAnsi"/>
          <w:color w:val="242424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la</w:t>
      </w:r>
      <w:r w:rsidRPr="00FE7790">
        <w:rPr>
          <w:rFonts w:asciiTheme="majorHAnsi" w:hAnsiTheme="majorHAnsi"/>
          <w:color w:val="242424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vivencia</w:t>
      </w:r>
      <w:r w:rsidRPr="00FE7790">
        <w:rPr>
          <w:rFonts w:asciiTheme="majorHAnsi" w:hAnsiTheme="majorHAnsi"/>
          <w:color w:val="242424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costumbrista</w:t>
      </w:r>
      <w:r w:rsidRPr="00FE7790">
        <w:rPr>
          <w:rFonts w:asciiTheme="majorHAnsi" w:hAnsiTheme="majorHAnsi"/>
          <w:color w:val="242424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y tradicional</w:t>
      </w:r>
      <w:r w:rsidRPr="00FE7790">
        <w:rPr>
          <w:rFonts w:asciiTheme="majorHAnsi" w:hAnsiTheme="majorHAnsi"/>
          <w:color w:val="242424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de</w:t>
      </w:r>
      <w:r w:rsidRPr="00FE7790">
        <w:rPr>
          <w:rFonts w:asciiTheme="majorHAnsi" w:hAnsiTheme="majorHAnsi"/>
          <w:color w:val="242424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nuestra</w:t>
      </w:r>
      <w:r w:rsidRPr="00FE7790">
        <w:rPr>
          <w:rFonts w:asciiTheme="majorHAnsi" w:hAnsiTheme="majorHAnsi"/>
          <w:color w:val="242424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patria</w:t>
      </w:r>
      <w:r w:rsidRPr="00FE7790">
        <w:rPr>
          <w:rFonts w:asciiTheme="majorHAnsi" w:hAnsiTheme="majorHAnsi"/>
          <w:color w:val="242424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chica.</w:t>
      </w:r>
    </w:p>
    <w:p w14:paraId="0615C7EB" w14:textId="0CA3243E" w:rsidR="00D973FF" w:rsidRPr="00FE7790" w:rsidRDefault="00D973FF" w:rsidP="00B15FB3">
      <w:pPr>
        <w:pStyle w:val="Textoindependiente"/>
        <w:spacing w:line="276" w:lineRule="auto"/>
        <w:ind w:left="400" w:right="1057"/>
        <w:jc w:val="both"/>
        <w:rPr>
          <w:rFonts w:asciiTheme="majorHAnsi" w:hAnsiTheme="majorHAnsi"/>
          <w:color w:val="242424"/>
          <w:sz w:val="24"/>
          <w:szCs w:val="24"/>
        </w:rPr>
      </w:pPr>
    </w:p>
    <w:p w14:paraId="02CB8133" w14:textId="23132172" w:rsidR="00D973FF" w:rsidRPr="00FE7790" w:rsidRDefault="00D973FF" w:rsidP="00B15FB3">
      <w:pPr>
        <w:pStyle w:val="Textoindependiente"/>
        <w:spacing w:line="276" w:lineRule="auto"/>
        <w:ind w:left="400" w:right="1057"/>
        <w:jc w:val="both"/>
        <w:rPr>
          <w:rFonts w:asciiTheme="majorHAnsi" w:hAnsiTheme="majorHAnsi"/>
          <w:color w:val="242424"/>
          <w:sz w:val="24"/>
          <w:szCs w:val="24"/>
        </w:rPr>
      </w:pPr>
      <w:r w:rsidRPr="00FE7790">
        <w:rPr>
          <w:rFonts w:asciiTheme="majorHAnsi" w:hAnsiTheme="majorHAnsi"/>
          <w:color w:val="242424"/>
          <w:sz w:val="24"/>
          <w:szCs w:val="24"/>
        </w:rPr>
        <w:t xml:space="preserve">El Gobierno Autónomo Descentralizado Parroquial Rural </w:t>
      </w:r>
      <w:r w:rsidR="00CB1675">
        <w:rPr>
          <w:rFonts w:asciiTheme="majorHAnsi" w:hAnsiTheme="majorHAnsi"/>
          <w:color w:val="242424"/>
          <w:sz w:val="24"/>
          <w:szCs w:val="24"/>
        </w:rPr>
        <w:t>Santa Rita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, se presta a realizar </w:t>
      </w:r>
      <w:r w:rsidR="006B2BBF" w:rsidRPr="00FE7790">
        <w:rPr>
          <w:rFonts w:asciiTheme="majorHAnsi" w:hAnsiTheme="majorHAnsi"/>
          <w:color w:val="242424"/>
          <w:sz w:val="24"/>
          <w:szCs w:val="24"/>
        </w:rPr>
        <w:t>el proyecto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“</w:t>
      </w:r>
      <w:r w:rsidR="009B090A" w:rsidRPr="009B090A">
        <w:rPr>
          <w:rFonts w:asciiTheme="majorHAnsi" w:hAnsiTheme="majorHAnsi"/>
          <w:color w:val="242424"/>
          <w:sz w:val="24"/>
          <w:szCs w:val="24"/>
        </w:rPr>
        <w:t>Jornadas de reactivación económica a través del festival gastronómico, de la marimba, cultura y los deportes en el recinto San Francisco de la parroquia rural de Santa Rita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”, programa que inicia el </w:t>
      </w:r>
      <w:r w:rsidR="0043155A" w:rsidRPr="00FE7790">
        <w:rPr>
          <w:rFonts w:asciiTheme="majorHAnsi" w:hAnsiTheme="majorHAnsi"/>
          <w:color w:val="242424"/>
          <w:sz w:val="24"/>
          <w:szCs w:val="24"/>
        </w:rPr>
        <w:t>13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de </w:t>
      </w:r>
      <w:r w:rsidR="00D356E7">
        <w:rPr>
          <w:rFonts w:asciiTheme="majorHAnsi" w:hAnsiTheme="majorHAnsi"/>
          <w:color w:val="242424"/>
          <w:sz w:val="24"/>
          <w:szCs w:val="24"/>
        </w:rPr>
        <w:t>septiembre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y se desarrollará hasta el </w:t>
      </w:r>
      <w:r w:rsidR="0043155A" w:rsidRPr="00FE7790">
        <w:rPr>
          <w:rFonts w:asciiTheme="majorHAnsi" w:hAnsiTheme="majorHAnsi"/>
          <w:color w:val="242424"/>
          <w:sz w:val="24"/>
          <w:szCs w:val="24"/>
        </w:rPr>
        <w:t>1</w:t>
      </w:r>
      <w:r w:rsidR="00D356E7">
        <w:rPr>
          <w:rFonts w:asciiTheme="majorHAnsi" w:hAnsiTheme="majorHAnsi"/>
          <w:color w:val="242424"/>
          <w:sz w:val="24"/>
          <w:szCs w:val="24"/>
        </w:rPr>
        <w:t>5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de </w:t>
      </w:r>
      <w:r w:rsidR="00D356E7">
        <w:rPr>
          <w:rFonts w:asciiTheme="majorHAnsi" w:hAnsiTheme="majorHAnsi"/>
          <w:color w:val="242424"/>
          <w:sz w:val="24"/>
          <w:szCs w:val="24"/>
        </w:rPr>
        <w:t>septiembre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del año en curso, el evento comprende varios actos gastronómicos, sociales, culturales, deportivo</w:t>
      </w:r>
      <w:r w:rsidR="006B2BBF" w:rsidRPr="00FE7790">
        <w:rPr>
          <w:rFonts w:asciiTheme="majorHAnsi" w:hAnsiTheme="majorHAnsi"/>
          <w:color w:val="242424"/>
          <w:sz w:val="24"/>
          <w:szCs w:val="24"/>
        </w:rPr>
        <w:t>;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actividades que permiten la reactivación económica de la parroquia, que se llevará a efecto en localidades de uso comunitario como la cancha de uso múltiple, estadio y en las vías públicas de la de acceso a parroquia.</w:t>
      </w:r>
    </w:p>
    <w:p w14:paraId="134C79E0" w14:textId="77777777" w:rsidR="006B2BBF" w:rsidRPr="00FE7790" w:rsidRDefault="006B2BBF" w:rsidP="00B15FB3">
      <w:pPr>
        <w:pStyle w:val="Textoindependiente"/>
        <w:spacing w:line="276" w:lineRule="auto"/>
        <w:ind w:left="400" w:right="1057"/>
        <w:jc w:val="both"/>
        <w:rPr>
          <w:rFonts w:asciiTheme="majorHAnsi" w:hAnsiTheme="majorHAnsi"/>
          <w:color w:val="242424"/>
          <w:sz w:val="24"/>
          <w:szCs w:val="24"/>
        </w:rPr>
      </w:pPr>
    </w:p>
    <w:p w14:paraId="69B215E5" w14:textId="2743B2EA" w:rsidR="00D973FF" w:rsidRPr="00FE7790" w:rsidRDefault="00D973FF" w:rsidP="00B15FB3">
      <w:pPr>
        <w:pStyle w:val="Textoindependiente"/>
        <w:spacing w:line="276" w:lineRule="auto"/>
        <w:ind w:left="400" w:right="1057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color w:val="242424"/>
          <w:sz w:val="24"/>
          <w:szCs w:val="24"/>
        </w:rPr>
        <w:t xml:space="preserve">Se estima que cada año acuden a este </w:t>
      </w:r>
      <w:r w:rsidR="006B2BBF" w:rsidRPr="00FE7790">
        <w:rPr>
          <w:rFonts w:asciiTheme="majorHAnsi" w:hAnsiTheme="majorHAnsi"/>
          <w:color w:val="242424"/>
          <w:sz w:val="24"/>
          <w:szCs w:val="24"/>
        </w:rPr>
        <w:t>proyecto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 “</w:t>
      </w:r>
      <w:r w:rsidR="009B090A" w:rsidRPr="009B090A">
        <w:rPr>
          <w:rFonts w:asciiTheme="majorHAnsi" w:hAnsiTheme="majorHAnsi"/>
          <w:color w:val="242424"/>
          <w:sz w:val="24"/>
          <w:szCs w:val="24"/>
        </w:rPr>
        <w:t>Jornadas de reactivación económica a través del festival gastronómico, de la marimba, cultura y los deportes en el recinto San Francisco de la parroquia rural de Santa Rita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” entre </w:t>
      </w:r>
      <w:r w:rsidR="00D356E7">
        <w:rPr>
          <w:rFonts w:asciiTheme="majorHAnsi" w:hAnsiTheme="majorHAnsi"/>
          <w:color w:val="242424"/>
          <w:sz w:val="24"/>
          <w:szCs w:val="24"/>
        </w:rPr>
        <w:t>2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00 y </w:t>
      </w:r>
      <w:r w:rsidR="00D356E7">
        <w:rPr>
          <w:rFonts w:asciiTheme="majorHAnsi" w:hAnsiTheme="majorHAnsi"/>
          <w:color w:val="242424"/>
          <w:sz w:val="24"/>
          <w:szCs w:val="24"/>
        </w:rPr>
        <w:t>3</w:t>
      </w:r>
      <w:r w:rsidRPr="00FE7790">
        <w:rPr>
          <w:rFonts w:asciiTheme="majorHAnsi" w:hAnsiTheme="majorHAnsi"/>
          <w:color w:val="242424"/>
          <w:sz w:val="24"/>
          <w:szCs w:val="24"/>
        </w:rPr>
        <w:t>00 personas entre niños, adolescentes y adultos, de</w:t>
      </w:r>
      <w:r w:rsidR="00530A3B" w:rsidRPr="00FE7790">
        <w:rPr>
          <w:rFonts w:asciiTheme="majorHAnsi" w:hAnsiTheme="majorHAnsi"/>
          <w:color w:val="242424"/>
          <w:sz w:val="24"/>
          <w:szCs w:val="24"/>
        </w:rPr>
        <w:t>b</w:t>
      </w:r>
      <w:r w:rsidRPr="00FE7790">
        <w:rPr>
          <w:rFonts w:asciiTheme="majorHAnsi" w:hAnsiTheme="majorHAnsi"/>
          <w:color w:val="242424"/>
          <w:sz w:val="24"/>
          <w:szCs w:val="24"/>
        </w:rPr>
        <w:t>iéndose acotar que en el último año no existen reportes de incidentes grave o incidentes</w:t>
      </w:r>
      <w:r w:rsidR="00B05730" w:rsidRPr="00FE7790">
        <w:rPr>
          <w:rFonts w:asciiTheme="majorHAnsi" w:hAnsiTheme="majorHAnsi"/>
          <w:color w:val="242424"/>
          <w:sz w:val="24"/>
          <w:szCs w:val="24"/>
        </w:rPr>
        <w:t xml:space="preserve"> fatales que hayan motivado emergencia alguna en est</w:t>
      </w:r>
      <w:r w:rsidR="00530A3B" w:rsidRPr="00FE7790">
        <w:rPr>
          <w:rFonts w:asciiTheme="majorHAnsi" w:hAnsiTheme="majorHAnsi"/>
          <w:color w:val="242424"/>
          <w:sz w:val="24"/>
          <w:szCs w:val="24"/>
        </w:rPr>
        <w:t>os</w:t>
      </w:r>
      <w:r w:rsidR="00B05730" w:rsidRPr="00FE7790">
        <w:rPr>
          <w:rFonts w:asciiTheme="majorHAnsi" w:hAnsiTheme="majorHAnsi"/>
          <w:color w:val="242424"/>
          <w:sz w:val="24"/>
          <w:szCs w:val="24"/>
        </w:rPr>
        <w:t xml:space="preserve"> evento</w:t>
      </w:r>
      <w:r w:rsidR="00530A3B" w:rsidRPr="00FE7790">
        <w:rPr>
          <w:rFonts w:asciiTheme="majorHAnsi" w:hAnsiTheme="majorHAnsi"/>
          <w:color w:val="242424"/>
          <w:sz w:val="24"/>
          <w:szCs w:val="24"/>
        </w:rPr>
        <w:t>s</w:t>
      </w:r>
      <w:r w:rsidR="00B05730" w:rsidRPr="00FE7790">
        <w:rPr>
          <w:rFonts w:asciiTheme="majorHAnsi" w:hAnsiTheme="majorHAnsi"/>
          <w:color w:val="242424"/>
          <w:sz w:val="24"/>
          <w:szCs w:val="24"/>
        </w:rPr>
        <w:t xml:space="preserve">, donde reluce la tranquilidad, calidez, amabilidad de sus habitantes, </w:t>
      </w:r>
      <w:r w:rsidR="00530A3B" w:rsidRPr="00FE7790">
        <w:rPr>
          <w:rFonts w:asciiTheme="majorHAnsi" w:hAnsiTheme="majorHAnsi"/>
          <w:color w:val="242424"/>
          <w:sz w:val="24"/>
          <w:szCs w:val="24"/>
        </w:rPr>
        <w:t>esperándose</w:t>
      </w:r>
      <w:r w:rsidR="00B05730" w:rsidRPr="00FE7790">
        <w:rPr>
          <w:rFonts w:asciiTheme="majorHAnsi" w:hAnsiTheme="majorHAnsi"/>
          <w:color w:val="242424"/>
          <w:sz w:val="24"/>
          <w:szCs w:val="24"/>
        </w:rPr>
        <w:t xml:space="preserve"> que esta celebración se desarrollen sin novedad.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</w:t>
      </w:r>
    </w:p>
    <w:p w14:paraId="3C1F59E3" w14:textId="77777777" w:rsidR="003508AA" w:rsidRPr="00FE7790" w:rsidRDefault="003508AA" w:rsidP="00B15FB3">
      <w:pPr>
        <w:pStyle w:val="Textoindependiente"/>
        <w:spacing w:before="6"/>
        <w:jc w:val="both"/>
        <w:rPr>
          <w:rFonts w:asciiTheme="majorHAnsi" w:hAnsiTheme="majorHAnsi"/>
          <w:sz w:val="24"/>
          <w:szCs w:val="24"/>
        </w:rPr>
      </w:pPr>
    </w:p>
    <w:p w14:paraId="19C82645" w14:textId="446EC332" w:rsidR="003508AA" w:rsidRPr="00FE7790" w:rsidRDefault="00066ABA" w:rsidP="00B15FB3">
      <w:pPr>
        <w:pStyle w:val="Textoindependiente"/>
        <w:spacing w:line="276" w:lineRule="auto"/>
        <w:ind w:left="400" w:right="1061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color w:val="242424"/>
          <w:sz w:val="24"/>
          <w:szCs w:val="24"/>
        </w:rPr>
        <w:t>En la parte de expresión corporal que identifique a nuestro pueblo sus costumbres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y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tradiciones, el panorama es desalentador, no se práctica la minga en la forma vivencial y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menos </w:t>
      </w:r>
      <w:r w:rsidR="00516B4C" w:rsidRPr="00FE7790">
        <w:rPr>
          <w:rFonts w:asciiTheme="majorHAnsi" w:hAnsiTheme="majorHAnsi"/>
          <w:color w:val="242424"/>
          <w:sz w:val="24"/>
          <w:szCs w:val="24"/>
        </w:rPr>
        <w:t>aún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en la parte demostrativa artística.</w:t>
      </w:r>
    </w:p>
    <w:p w14:paraId="2E70DF83" w14:textId="77777777" w:rsidR="003508AA" w:rsidRPr="00FE7790" w:rsidRDefault="003508AA" w:rsidP="00B15FB3">
      <w:pPr>
        <w:pStyle w:val="Textoindependiente"/>
        <w:jc w:val="both"/>
        <w:rPr>
          <w:rFonts w:asciiTheme="majorHAnsi" w:hAnsiTheme="majorHAnsi"/>
          <w:sz w:val="24"/>
          <w:szCs w:val="24"/>
        </w:rPr>
      </w:pPr>
    </w:p>
    <w:p w14:paraId="3B3B7224" w14:textId="5BA3EDE0" w:rsidR="003508AA" w:rsidRPr="00FE7790" w:rsidRDefault="00066ABA" w:rsidP="00B15FB3">
      <w:pPr>
        <w:pStyle w:val="Textoindependiente"/>
        <w:spacing w:before="1" w:line="278" w:lineRule="auto"/>
        <w:ind w:left="400" w:right="1057"/>
        <w:jc w:val="both"/>
        <w:rPr>
          <w:rFonts w:asciiTheme="majorHAnsi" w:hAnsiTheme="majorHAnsi"/>
          <w:color w:val="242424"/>
          <w:sz w:val="24"/>
          <w:szCs w:val="24"/>
        </w:rPr>
      </w:pPr>
      <w:r w:rsidRPr="00FE7790">
        <w:rPr>
          <w:rFonts w:asciiTheme="majorHAnsi" w:hAnsiTheme="majorHAnsi"/>
          <w:color w:val="242424"/>
          <w:sz w:val="24"/>
          <w:szCs w:val="24"/>
        </w:rPr>
        <w:t xml:space="preserve">Los niños y </w:t>
      </w:r>
      <w:r w:rsidR="00516B4C" w:rsidRPr="00FE7790">
        <w:rPr>
          <w:rFonts w:asciiTheme="majorHAnsi" w:hAnsiTheme="majorHAnsi"/>
          <w:color w:val="242424"/>
          <w:sz w:val="24"/>
          <w:szCs w:val="24"/>
        </w:rPr>
        <w:t>jóvenes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en la actualidad </w:t>
      </w:r>
      <w:r w:rsidR="00516B4C" w:rsidRPr="00FE7790">
        <w:rPr>
          <w:rFonts w:asciiTheme="majorHAnsi" w:hAnsiTheme="majorHAnsi"/>
          <w:color w:val="242424"/>
          <w:sz w:val="24"/>
          <w:szCs w:val="24"/>
        </w:rPr>
        <w:t>están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ocupando su tiempo en actividades ociosas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="00516B4C" w:rsidRPr="00FE7790">
        <w:rPr>
          <w:rFonts w:asciiTheme="majorHAnsi" w:hAnsiTheme="majorHAnsi"/>
          <w:color w:val="242424"/>
          <w:sz w:val="24"/>
          <w:szCs w:val="24"/>
        </w:rPr>
        <w:t>arrebatados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por la mala </w:t>
      </w:r>
      <w:r w:rsidR="00516B4C" w:rsidRPr="00FE7790">
        <w:rPr>
          <w:rFonts w:asciiTheme="majorHAnsi" w:hAnsiTheme="majorHAnsi"/>
          <w:color w:val="242424"/>
          <w:sz w:val="24"/>
          <w:szCs w:val="24"/>
        </w:rPr>
        <w:t>utilización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de la </w:t>
      </w:r>
      <w:r w:rsidR="00516B4C" w:rsidRPr="00FE7790">
        <w:rPr>
          <w:rFonts w:asciiTheme="majorHAnsi" w:hAnsiTheme="majorHAnsi"/>
          <w:color w:val="242424"/>
          <w:sz w:val="24"/>
          <w:szCs w:val="24"/>
        </w:rPr>
        <w:t>tecnología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que lo único que</w:t>
      </w:r>
      <w:r w:rsidRPr="00FE7790">
        <w:rPr>
          <w:rFonts w:asciiTheme="majorHAnsi" w:hAnsiTheme="majorHAnsi"/>
          <w:color w:val="242424"/>
          <w:spacing w:val="48"/>
          <w:sz w:val="24"/>
          <w:szCs w:val="24"/>
        </w:rPr>
        <w:t xml:space="preserve"> </w:t>
      </w:r>
      <w:r w:rsidR="00516B4C" w:rsidRPr="00FE7790">
        <w:rPr>
          <w:rFonts w:asciiTheme="majorHAnsi" w:hAnsiTheme="majorHAnsi"/>
          <w:color w:val="242424"/>
          <w:sz w:val="24"/>
          <w:szCs w:val="24"/>
        </w:rPr>
        <w:t>consigue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es borrar de</w:t>
      </w:r>
      <w:r w:rsidRPr="00FE7790">
        <w:rPr>
          <w:rFonts w:asciiTheme="majorHAnsi" w:hAnsiTheme="majorHAnsi"/>
          <w:color w:val="242424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la</w:t>
      </w:r>
      <w:r w:rsidRPr="00FE7790">
        <w:rPr>
          <w:rFonts w:asciiTheme="majorHAnsi" w:hAnsiTheme="majorHAnsi"/>
          <w:color w:val="242424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memoria</w:t>
      </w:r>
      <w:r w:rsidRPr="00FE7790">
        <w:rPr>
          <w:rFonts w:asciiTheme="majorHAnsi" w:hAnsiTheme="majorHAnsi"/>
          <w:color w:val="242424"/>
          <w:spacing w:val="-1"/>
          <w:sz w:val="24"/>
          <w:szCs w:val="24"/>
        </w:rPr>
        <w:t xml:space="preserve"> </w:t>
      </w:r>
      <w:r w:rsidR="00D035C8" w:rsidRPr="00FE7790">
        <w:rPr>
          <w:rFonts w:asciiTheme="majorHAnsi" w:hAnsiTheme="majorHAnsi"/>
          <w:color w:val="242424"/>
          <w:sz w:val="24"/>
          <w:szCs w:val="24"/>
        </w:rPr>
        <w:t>la</w:t>
      </w:r>
      <w:r w:rsidRPr="00FE7790">
        <w:rPr>
          <w:rFonts w:asciiTheme="majorHAnsi" w:hAnsiTheme="majorHAnsi"/>
          <w:color w:val="242424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42424"/>
          <w:sz w:val="24"/>
          <w:szCs w:val="24"/>
        </w:rPr>
        <w:t>identidad</w:t>
      </w:r>
      <w:r w:rsidR="00D035C8" w:rsidRPr="00FE7790">
        <w:rPr>
          <w:rFonts w:asciiTheme="majorHAnsi" w:hAnsiTheme="majorHAnsi"/>
          <w:color w:val="242424"/>
          <w:sz w:val="24"/>
          <w:szCs w:val="24"/>
        </w:rPr>
        <w:t xml:space="preserve"> cultural</w:t>
      </w:r>
      <w:r w:rsidRPr="00FE7790">
        <w:rPr>
          <w:rFonts w:asciiTheme="majorHAnsi" w:hAnsiTheme="majorHAnsi"/>
          <w:color w:val="242424"/>
          <w:sz w:val="24"/>
          <w:szCs w:val="24"/>
        </w:rPr>
        <w:t>.</w:t>
      </w:r>
    </w:p>
    <w:p w14:paraId="3AE9838B" w14:textId="2B683334" w:rsidR="00B05730" w:rsidRPr="00FE7790" w:rsidRDefault="00B05730" w:rsidP="00B15FB3">
      <w:pPr>
        <w:pStyle w:val="Textoindependiente"/>
        <w:spacing w:before="1" w:line="278" w:lineRule="auto"/>
        <w:ind w:left="400" w:right="1057"/>
        <w:jc w:val="both"/>
        <w:rPr>
          <w:rFonts w:asciiTheme="majorHAnsi" w:hAnsiTheme="majorHAnsi"/>
          <w:color w:val="242424"/>
          <w:sz w:val="24"/>
          <w:szCs w:val="24"/>
        </w:rPr>
      </w:pPr>
    </w:p>
    <w:p w14:paraId="57812536" w14:textId="107D61DC" w:rsidR="00B05730" w:rsidRPr="00FE7790" w:rsidRDefault="00B05730" w:rsidP="00B15FB3">
      <w:pPr>
        <w:pStyle w:val="Textoindependiente"/>
        <w:spacing w:before="1" w:line="278" w:lineRule="auto"/>
        <w:ind w:left="400" w:right="1057"/>
        <w:jc w:val="both"/>
        <w:rPr>
          <w:rFonts w:asciiTheme="majorHAnsi" w:hAnsiTheme="majorHAnsi"/>
          <w:color w:val="242424"/>
          <w:sz w:val="24"/>
          <w:szCs w:val="24"/>
        </w:rPr>
      </w:pPr>
      <w:r w:rsidRPr="00FE7790">
        <w:rPr>
          <w:rFonts w:asciiTheme="majorHAnsi" w:hAnsiTheme="majorHAnsi"/>
          <w:color w:val="242424"/>
          <w:sz w:val="24"/>
          <w:szCs w:val="24"/>
        </w:rPr>
        <w:t>Línea de base</w:t>
      </w:r>
    </w:p>
    <w:tbl>
      <w:tblPr>
        <w:tblStyle w:val="Tablaconcuadrcula"/>
        <w:tblW w:w="0" w:type="auto"/>
        <w:tblInd w:w="607" w:type="dxa"/>
        <w:tblLook w:val="04A0" w:firstRow="1" w:lastRow="0" w:firstColumn="1" w:lastColumn="0" w:noHBand="0" w:noVBand="1"/>
      </w:tblPr>
      <w:tblGrid>
        <w:gridCol w:w="1698"/>
        <w:gridCol w:w="1947"/>
        <w:gridCol w:w="1794"/>
        <w:gridCol w:w="2013"/>
        <w:gridCol w:w="1699"/>
      </w:tblGrid>
      <w:tr w:rsidR="00B05730" w:rsidRPr="00FE7790" w14:paraId="420F28FE" w14:textId="77777777" w:rsidTr="00D356E7">
        <w:tc>
          <w:tcPr>
            <w:tcW w:w="1698" w:type="dxa"/>
          </w:tcPr>
          <w:p w14:paraId="07E77779" w14:textId="77777777" w:rsidR="00B05730" w:rsidRPr="00FE7790" w:rsidRDefault="00B0573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Sector</w:t>
            </w:r>
          </w:p>
        </w:tc>
        <w:tc>
          <w:tcPr>
            <w:tcW w:w="1947" w:type="dxa"/>
          </w:tcPr>
          <w:p w14:paraId="55DF080A" w14:textId="77777777" w:rsidR="00B05730" w:rsidRPr="00FE7790" w:rsidRDefault="00B0573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Negocio</w:t>
            </w:r>
          </w:p>
        </w:tc>
        <w:tc>
          <w:tcPr>
            <w:tcW w:w="1794" w:type="dxa"/>
          </w:tcPr>
          <w:p w14:paraId="6844527A" w14:textId="77777777" w:rsidR="00B05730" w:rsidRPr="00FE7790" w:rsidRDefault="00B0573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Operadores</w:t>
            </w:r>
          </w:p>
        </w:tc>
        <w:tc>
          <w:tcPr>
            <w:tcW w:w="2013" w:type="dxa"/>
          </w:tcPr>
          <w:p w14:paraId="201D1346" w14:textId="77777777" w:rsidR="00B05730" w:rsidRPr="00FE7790" w:rsidRDefault="00B0573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Servicio de apoyo</w:t>
            </w:r>
          </w:p>
        </w:tc>
        <w:tc>
          <w:tcPr>
            <w:tcW w:w="1699" w:type="dxa"/>
          </w:tcPr>
          <w:p w14:paraId="16792F10" w14:textId="77777777" w:rsidR="00B05730" w:rsidRPr="00FE7790" w:rsidRDefault="00B0573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Entidad</w:t>
            </w:r>
          </w:p>
        </w:tc>
      </w:tr>
      <w:tr w:rsidR="00B05730" w:rsidRPr="00FE7790" w14:paraId="462B74AD" w14:textId="77777777" w:rsidTr="00D356E7">
        <w:tc>
          <w:tcPr>
            <w:tcW w:w="1698" w:type="dxa"/>
          </w:tcPr>
          <w:p w14:paraId="5AA46A3E" w14:textId="46595FCF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Agricultura</w:t>
            </w:r>
          </w:p>
        </w:tc>
        <w:tc>
          <w:tcPr>
            <w:tcW w:w="1947" w:type="dxa"/>
          </w:tcPr>
          <w:p w14:paraId="708CC1C9" w14:textId="347A7151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Producción y venta de cacao, yuca, frutas,</w:t>
            </w:r>
            <w:r w:rsidR="00D356E7">
              <w:rPr>
                <w:rFonts w:asciiTheme="majorHAnsi" w:hAnsiTheme="majorHAnsi"/>
                <w:sz w:val="24"/>
                <w:szCs w:val="24"/>
              </w:rPr>
              <w:t xml:space="preserve"> plátano, frutas,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 xml:space="preserve"> maíz, </w:t>
            </w:r>
            <w:r w:rsidR="00D356E7">
              <w:rPr>
                <w:rFonts w:asciiTheme="majorHAnsi" w:hAnsiTheme="majorHAnsi"/>
                <w:sz w:val="24"/>
                <w:szCs w:val="24"/>
              </w:rPr>
              <w:t xml:space="preserve">cerdos,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tilapia</w:t>
            </w:r>
            <w:r w:rsidR="00D356E7">
              <w:rPr>
                <w:rFonts w:asciiTheme="majorHAnsi" w:hAnsiTheme="majorHAnsi"/>
                <w:sz w:val="24"/>
                <w:szCs w:val="24"/>
              </w:rPr>
              <w:t>, aves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 xml:space="preserve"> entre otros</w:t>
            </w:r>
          </w:p>
        </w:tc>
        <w:tc>
          <w:tcPr>
            <w:tcW w:w="1794" w:type="dxa"/>
          </w:tcPr>
          <w:p w14:paraId="62F3201F" w14:textId="585A08C4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Productores primarios, proveedores de insumos, intermediarios, comerciantes y transportistas</w:t>
            </w:r>
          </w:p>
        </w:tc>
        <w:tc>
          <w:tcPr>
            <w:tcW w:w="2013" w:type="dxa"/>
          </w:tcPr>
          <w:p w14:paraId="242438E1" w14:textId="01E38ABE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Asistencia técnica y capacitación</w:t>
            </w:r>
          </w:p>
        </w:tc>
        <w:tc>
          <w:tcPr>
            <w:tcW w:w="1699" w:type="dxa"/>
          </w:tcPr>
          <w:p w14:paraId="1CA6CDA2" w14:textId="187EFC7A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Ministerio de Agricultura, Prefectura, Universidad LVT</w:t>
            </w:r>
          </w:p>
        </w:tc>
      </w:tr>
      <w:tr w:rsidR="00B05730" w:rsidRPr="00FE7790" w14:paraId="326BE203" w14:textId="77777777" w:rsidTr="00D356E7">
        <w:tc>
          <w:tcPr>
            <w:tcW w:w="1698" w:type="dxa"/>
          </w:tcPr>
          <w:p w14:paraId="0C27ECDD" w14:textId="7EA12F1E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Comercio</w:t>
            </w:r>
          </w:p>
        </w:tc>
        <w:tc>
          <w:tcPr>
            <w:tcW w:w="1947" w:type="dxa"/>
          </w:tcPr>
          <w:p w14:paraId="72B68FDB" w14:textId="1D1ED534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 xml:space="preserve">Venta de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lastRenderedPageBreak/>
              <w:t>insumos y comercialización</w:t>
            </w:r>
          </w:p>
        </w:tc>
        <w:tc>
          <w:tcPr>
            <w:tcW w:w="1794" w:type="dxa"/>
          </w:tcPr>
          <w:p w14:paraId="60B9BFE4" w14:textId="48837810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Comerciantes,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lastRenderedPageBreak/>
              <w:t>proveedores, transportistas</w:t>
            </w:r>
          </w:p>
        </w:tc>
        <w:tc>
          <w:tcPr>
            <w:tcW w:w="2013" w:type="dxa"/>
          </w:tcPr>
          <w:p w14:paraId="51036711" w14:textId="24CDC623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Organización de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lastRenderedPageBreak/>
              <w:t>una red de comercialización</w:t>
            </w:r>
          </w:p>
        </w:tc>
        <w:tc>
          <w:tcPr>
            <w:tcW w:w="1699" w:type="dxa"/>
          </w:tcPr>
          <w:p w14:paraId="0A95DDD5" w14:textId="100EEF14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lastRenderedPageBreak/>
              <w:t>MIPRO</w:t>
            </w:r>
          </w:p>
        </w:tc>
      </w:tr>
      <w:tr w:rsidR="00B05730" w:rsidRPr="00FE7790" w14:paraId="40852087" w14:textId="77777777" w:rsidTr="00D356E7">
        <w:tc>
          <w:tcPr>
            <w:tcW w:w="1698" w:type="dxa"/>
          </w:tcPr>
          <w:p w14:paraId="6FCA5851" w14:textId="6B6385AD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Turismo</w:t>
            </w:r>
          </w:p>
        </w:tc>
        <w:tc>
          <w:tcPr>
            <w:tcW w:w="1947" w:type="dxa"/>
          </w:tcPr>
          <w:p w14:paraId="40AB035A" w14:textId="332A26FF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Servicios turísticos aprovechando el entorno para el esparcimiento</w:t>
            </w:r>
          </w:p>
        </w:tc>
        <w:tc>
          <w:tcPr>
            <w:tcW w:w="1794" w:type="dxa"/>
          </w:tcPr>
          <w:p w14:paraId="7BAC6B22" w14:textId="41E738D5" w:rsidR="00B05730" w:rsidRPr="00FE7790" w:rsidRDefault="00D356E7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</w:t>
            </w:r>
            <w:r w:rsidR="009C5150" w:rsidRPr="00FE7790">
              <w:rPr>
                <w:rFonts w:asciiTheme="majorHAnsi" w:hAnsiTheme="majorHAnsi"/>
                <w:sz w:val="24"/>
                <w:szCs w:val="24"/>
              </w:rPr>
              <w:t>ugares turísticos, balnearios, restaurantes, artesanos</w:t>
            </w:r>
          </w:p>
        </w:tc>
        <w:tc>
          <w:tcPr>
            <w:tcW w:w="2013" w:type="dxa"/>
          </w:tcPr>
          <w:p w14:paraId="2096F695" w14:textId="5E7C2BD4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Difusión, promoción, del potencial turístico de la parroquia</w:t>
            </w:r>
          </w:p>
        </w:tc>
        <w:tc>
          <w:tcPr>
            <w:tcW w:w="1699" w:type="dxa"/>
          </w:tcPr>
          <w:p w14:paraId="5A7E7616" w14:textId="369660C2" w:rsidR="00B05730" w:rsidRPr="00FE7790" w:rsidRDefault="009C5150" w:rsidP="00B15FB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Ministerio de Turismo</w:t>
            </w:r>
          </w:p>
        </w:tc>
      </w:tr>
    </w:tbl>
    <w:p w14:paraId="73C53E02" w14:textId="70E8D46D" w:rsidR="007F541E" w:rsidRDefault="007F541E" w:rsidP="007F541E">
      <w:pPr>
        <w:pStyle w:val="Ttulo2"/>
        <w:tabs>
          <w:tab w:val="left" w:pos="1121"/>
        </w:tabs>
        <w:ind w:left="1121"/>
        <w:jc w:val="right"/>
        <w:rPr>
          <w:rFonts w:asciiTheme="majorHAnsi" w:hAnsiTheme="majorHAnsi"/>
          <w:sz w:val="24"/>
          <w:szCs w:val="24"/>
        </w:rPr>
      </w:pPr>
    </w:p>
    <w:p w14:paraId="2F2A439F" w14:textId="77777777" w:rsidR="007F541E" w:rsidRDefault="007F541E" w:rsidP="007F541E">
      <w:pPr>
        <w:pStyle w:val="Ttulo2"/>
        <w:tabs>
          <w:tab w:val="left" w:pos="1121"/>
        </w:tabs>
        <w:ind w:left="1121"/>
        <w:jc w:val="right"/>
        <w:rPr>
          <w:rFonts w:asciiTheme="majorHAnsi" w:hAnsiTheme="majorHAnsi"/>
          <w:sz w:val="24"/>
          <w:szCs w:val="24"/>
        </w:rPr>
      </w:pPr>
    </w:p>
    <w:p w14:paraId="13DCFC10" w14:textId="7A965198" w:rsidR="00EA74BB" w:rsidRPr="00FE7790" w:rsidRDefault="00EA74BB" w:rsidP="00EA74BB">
      <w:pPr>
        <w:pStyle w:val="Ttulo2"/>
        <w:numPr>
          <w:ilvl w:val="0"/>
          <w:numId w:val="8"/>
        </w:numPr>
        <w:tabs>
          <w:tab w:val="left" w:pos="1121"/>
        </w:tabs>
        <w:ind w:left="1121" w:hanging="361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MARCO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LEGAL</w:t>
      </w:r>
    </w:p>
    <w:p w14:paraId="1FBEAA50" w14:textId="77777777" w:rsidR="00EA74BB" w:rsidRPr="00FE7790" w:rsidRDefault="00EA74BB" w:rsidP="00EA74BB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</w:p>
    <w:p w14:paraId="709870E3" w14:textId="77777777" w:rsidR="00EA74BB" w:rsidRPr="00FE7790" w:rsidRDefault="00EA74BB" w:rsidP="00EA74BB">
      <w:pPr>
        <w:pStyle w:val="Textoindependiente"/>
        <w:spacing w:line="276" w:lineRule="auto"/>
        <w:ind w:left="400" w:right="105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actual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marco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legal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establece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obligación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tienen</w:t>
      </w:r>
      <w:r w:rsidRPr="00FE7790">
        <w:rPr>
          <w:rFonts w:asciiTheme="majorHAnsi" w:hAnsiTheme="majorHAnsi"/>
          <w:spacing w:val="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proofErr w:type="spellStart"/>
      <w:r w:rsidRPr="00FE7790">
        <w:rPr>
          <w:rFonts w:asciiTheme="majorHAnsi" w:hAnsiTheme="majorHAnsi"/>
          <w:sz w:val="24"/>
          <w:szCs w:val="24"/>
        </w:rPr>
        <w:t>GADs</w:t>
      </w:r>
      <w:proofErr w:type="spellEnd"/>
      <w:r w:rsidRPr="00FE7790">
        <w:rPr>
          <w:rFonts w:asciiTheme="majorHAnsi" w:hAnsiTheme="majorHAnsi"/>
          <w:sz w:val="24"/>
          <w:szCs w:val="24"/>
        </w:rPr>
        <w:t>,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Provinciales,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Cantonales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4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parroquiales de planificar el desarrollo y ordenar el territorio.   Esto supone nuevos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retos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oportunidades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autónomos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descentralizados,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así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dificultades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limitantes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al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asumir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nuevos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roles,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metas de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desarrollo.</w:t>
      </w:r>
    </w:p>
    <w:p w14:paraId="232FACA7" w14:textId="77777777" w:rsidR="00EA74BB" w:rsidRPr="00FE7790" w:rsidRDefault="00EA74BB" w:rsidP="00EA74BB">
      <w:pPr>
        <w:pStyle w:val="Textoindependiente"/>
        <w:spacing w:before="5"/>
        <w:jc w:val="both"/>
        <w:rPr>
          <w:rFonts w:asciiTheme="majorHAnsi" w:hAnsiTheme="majorHAnsi"/>
          <w:sz w:val="24"/>
          <w:szCs w:val="24"/>
        </w:rPr>
      </w:pPr>
    </w:p>
    <w:p w14:paraId="76FF43A1" w14:textId="77777777" w:rsidR="00EA74BB" w:rsidRPr="00FE7790" w:rsidRDefault="00EA74BB" w:rsidP="00EA74BB">
      <w:pPr>
        <w:pStyle w:val="Textoindependiente"/>
        <w:spacing w:line="276" w:lineRule="auto"/>
        <w:ind w:left="400" w:right="1067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Art. 3 .- Principios.- El ejercicio de la autoridad y las potestades públicas de los gobiernos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autónomos descentralizados se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regirán por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siguientes principios:</w:t>
      </w:r>
    </w:p>
    <w:p w14:paraId="39D263D6" w14:textId="77777777" w:rsidR="00EA74BB" w:rsidRPr="00FE7790" w:rsidRDefault="00EA74BB" w:rsidP="00EA74BB">
      <w:pPr>
        <w:pStyle w:val="Textoindependiente"/>
        <w:spacing w:before="1"/>
        <w:jc w:val="both"/>
        <w:rPr>
          <w:rFonts w:asciiTheme="majorHAnsi" w:hAnsiTheme="majorHAnsi"/>
          <w:sz w:val="24"/>
          <w:szCs w:val="24"/>
        </w:rPr>
      </w:pPr>
    </w:p>
    <w:p w14:paraId="574CD565" w14:textId="77777777" w:rsidR="00EA74BB" w:rsidRPr="00FE7790" w:rsidRDefault="00EA74BB" w:rsidP="00EA74BB">
      <w:pPr>
        <w:pStyle w:val="Prrafodelista"/>
        <w:numPr>
          <w:ilvl w:val="0"/>
          <w:numId w:val="5"/>
        </w:numPr>
        <w:tabs>
          <w:tab w:val="left" w:pos="645"/>
        </w:tabs>
        <w:spacing w:before="2" w:line="276" w:lineRule="auto"/>
        <w:ind w:right="1068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Unidad.- Los distintos niveles de gobierno tienen la obligación de observar la unidad del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ordenamiento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jurídico,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unidad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unidad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económica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unidad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4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igualdad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trato,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expresión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soberanía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pueblo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ecuatoriano.</w:t>
      </w:r>
    </w:p>
    <w:p w14:paraId="39A35690" w14:textId="77777777" w:rsidR="00EA74BB" w:rsidRPr="00FE7790" w:rsidRDefault="00EA74BB" w:rsidP="00EA74BB">
      <w:pPr>
        <w:pStyle w:val="Prrafodelista"/>
        <w:tabs>
          <w:tab w:val="left" w:pos="645"/>
        </w:tabs>
        <w:spacing w:before="2" w:line="276" w:lineRule="auto"/>
        <w:ind w:right="1068"/>
        <w:jc w:val="both"/>
        <w:rPr>
          <w:rFonts w:asciiTheme="majorHAnsi" w:hAnsiTheme="majorHAnsi"/>
          <w:sz w:val="24"/>
          <w:szCs w:val="24"/>
        </w:rPr>
      </w:pPr>
    </w:p>
    <w:p w14:paraId="4A3CA81B" w14:textId="77777777" w:rsidR="00EA74BB" w:rsidRPr="00FE7790" w:rsidRDefault="00EA74BB" w:rsidP="00EA74BB">
      <w:pPr>
        <w:pStyle w:val="Prrafodelista"/>
        <w:tabs>
          <w:tab w:val="left" w:pos="645"/>
        </w:tabs>
        <w:spacing w:before="2" w:line="276" w:lineRule="auto"/>
        <w:ind w:right="1068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unidad</w:t>
      </w:r>
      <w:r w:rsidRPr="00FE7790">
        <w:rPr>
          <w:rFonts w:asciiTheme="majorHAnsi" w:hAnsiTheme="majorHAnsi"/>
          <w:spacing w:val="1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jurídica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</w:t>
      </w:r>
      <w:r w:rsidRPr="00FE7790">
        <w:rPr>
          <w:rFonts w:asciiTheme="majorHAnsi" w:hAnsiTheme="majorHAnsi"/>
          <w:spacing w:val="1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expresa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Constitución</w:t>
      </w:r>
      <w:r w:rsidRPr="00FE7790">
        <w:rPr>
          <w:rFonts w:asciiTheme="majorHAnsi" w:hAnsiTheme="majorHAnsi"/>
          <w:spacing w:val="1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como</w:t>
      </w:r>
      <w:r w:rsidRPr="00FE7790">
        <w:rPr>
          <w:rFonts w:asciiTheme="majorHAnsi" w:hAnsiTheme="majorHAnsi"/>
          <w:spacing w:val="1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norma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suprema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República</w:t>
      </w:r>
      <w:r w:rsidRPr="00FE7790">
        <w:rPr>
          <w:rFonts w:asciiTheme="majorHAnsi" w:hAnsiTheme="majorHAnsi"/>
          <w:spacing w:val="1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las leyes, cuyas disposiciones deben ser acatadas por todos los niveles de gobierno, puesto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ordenan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proceso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descentralización y autonomías.</w:t>
      </w:r>
    </w:p>
    <w:p w14:paraId="1409ECD4" w14:textId="77777777" w:rsidR="00EA74BB" w:rsidRPr="00FE7790" w:rsidRDefault="00EA74BB" w:rsidP="00EA74BB">
      <w:pPr>
        <w:pStyle w:val="Textoindependiente"/>
        <w:spacing w:before="6"/>
        <w:jc w:val="both"/>
        <w:rPr>
          <w:rFonts w:asciiTheme="majorHAnsi" w:hAnsiTheme="majorHAnsi"/>
          <w:sz w:val="24"/>
          <w:szCs w:val="24"/>
        </w:rPr>
      </w:pPr>
    </w:p>
    <w:p w14:paraId="5BCF2C66" w14:textId="77777777" w:rsidR="00EA74BB" w:rsidRPr="00FE7790" w:rsidRDefault="00EA74BB" w:rsidP="00EA74BB">
      <w:pPr>
        <w:pStyle w:val="Textoindependiente"/>
        <w:spacing w:line="276" w:lineRule="auto"/>
        <w:ind w:left="400" w:right="1071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 unidad territorial implica que, en ningún caso el ejercicio de la autonomía permitirá 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fomento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la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separación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decesión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nacional.</w:t>
      </w:r>
    </w:p>
    <w:p w14:paraId="35E7256A" w14:textId="77777777" w:rsidR="00EA74BB" w:rsidRPr="00FE7790" w:rsidRDefault="00EA74BB" w:rsidP="00EA74BB">
      <w:pPr>
        <w:pStyle w:val="Textoindependiente"/>
        <w:spacing w:line="276" w:lineRule="auto"/>
        <w:ind w:left="400" w:right="1058"/>
        <w:jc w:val="both"/>
        <w:rPr>
          <w:rFonts w:asciiTheme="majorHAnsi" w:hAnsiTheme="majorHAnsi"/>
          <w:sz w:val="24"/>
          <w:szCs w:val="24"/>
        </w:rPr>
      </w:pPr>
    </w:p>
    <w:p w14:paraId="7F931D9C" w14:textId="77777777" w:rsidR="00EA74BB" w:rsidRPr="00FE7790" w:rsidRDefault="00EA74BB" w:rsidP="00EA74BB">
      <w:pPr>
        <w:pStyle w:val="Textoindependiente"/>
        <w:spacing w:line="276" w:lineRule="auto"/>
        <w:ind w:left="400" w:right="1058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 unidad económica se expresa en un único orden económico-social y solidario a escala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nacional, para que el reparto de las competencias y la distribución de los recursos públicos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produzcan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inequidades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territoriales.</w:t>
      </w:r>
    </w:p>
    <w:p w14:paraId="49E3DC29" w14:textId="77777777" w:rsidR="00EA74BB" w:rsidRPr="00FE7790" w:rsidRDefault="00EA74BB" w:rsidP="00EA74BB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4581FFB7" w14:textId="77777777" w:rsidR="00EA74BB" w:rsidRPr="00FE7790" w:rsidRDefault="00EA74BB" w:rsidP="00EA74BB">
      <w:pPr>
        <w:pStyle w:val="Textoindependiente"/>
        <w:spacing w:line="276" w:lineRule="auto"/>
        <w:ind w:left="400" w:right="1066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 igualdad de trato implica que todas las personas son iguales y gozarán de los mismos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derechos,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deberes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oportunidades,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marco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respeto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principios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interculturalidad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plurinacionalidad,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equidad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género,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generacional,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usos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costumbres.</w:t>
      </w:r>
    </w:p>
    <w:p w14:paraId="273BDBC2" w14:textId="77777777" w:rsidR="00EA74BB" w:rsidRPr="00FE7790" w:rsidRDefault="00EA74BB" w:rsidP="00EA74BB">
      <w:pPr>
        <w:pStyle w:val="Textoindependiente"/>
        <w:spacing w:before="1"/>
        <w:jc w:val="both"/>
        <w:rPr>
          <w:rFonts w:asciiTheme="majorHAnsi" w:hAnsiTheme="majorHAnsi"/>
          <w:sz w:val="24"/>
          <w:szCs w:val="24"/>
        </w:rPr>
      </w:pPr>
    </w:p>
    <w:p w14:paraId="3E6A77DF" w14:textId="77777777" w:rsidR="00EA74BB" w:rsidRPr="00FE7790" w:rsidRDefault="00EA74BB" w:rsidP="00EA74BB">
      <w:pPr>
        <w:pStyle w:val="Prrafodelista"/>
        <w:numPr>
          <w:ilvl w:val="0"/>
          <w:numId w:val="5"/>
        </w:numPr>
        <w:tabs>
          <w:tab w:val="left" w:pos="712"/>
        </w:tabs>
        <w:spacing w:line="276" w:lineRule="auto"/>
        <w:ind w:right="1057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Solidaridad.-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Todos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niveles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tienen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obligación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compartida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construcción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justo,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equilibrado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equitativo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distintas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circunscripciones territoriales, en el marco del respeto de la diversidad y el ejercicio </w:t>
      </w:r>
      <w:r w:rsidRPr="00FE7790">
        <w:rPr>
          <w:rFonts w:asciiTheme="majorHAnsi" w:hAnsiTheme="majorHAnsi"/>
          <w:sz w:val="24"/>
          <w:szCs w:val="24"/>
        </w:rPr>
        <w:lastRenderedPageBreak/>
        <w:t>pleno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los derechos individuales y colectivos. En virtud de este principio es deber del Estado,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 todos los niveles de gobierno, redistribuir y reorientar los recursos y bienes públicos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compensar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inequidades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entre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circunscripciones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territoriales;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garantizar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inclusión,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satisfacción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las necesidades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básicas y 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cumplimiento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4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objetivo 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buen vivir.</w:t>
      </w:r>
    </w:p>
    <w:p w14:paraId="15856A0D" w14:textId="77777777" w:rsidR="00EA74BB" w:rsidRPr="00FE7790" w:rsidRDefault="00EA74BB" w:rsidP="00EA74BB">
      <w:pPr>
        <w:pStyle w:val="Textoindependiente"/>
        <w:spacing w:before="6"/>
        <w:jc w:val="both"/>
        <w:rPr>
          <w:rFonts w:asciiTheme="majorHAnsi" w:hAnsiTheme="majorHAnsi"/>
          <w:sz w:val="24"/>
          <w:szCs w:val="24"/>
        </w:rPr>
      </w:pPr>
    </w:p>
    <w:p w14:paraId="3A422580" w14:textId="77777777" w:rsidR="00EA74BB" w:rsidRPr="00FE7790" w:rsidRDefault="00EA74BB" w:rsidP="00EA74BB">
      <w:pPr>
        <w:pStyle w:val="Prrafodelista"/>
        <w:numPr>
          <w:ilvl w:val="0"/>
          <w:numId w:val="5"/>
        </w:numPr>
        <w:tabs>
          <w:tab w:val="left" w:pos="785"/>
        </w:tabs>
        <w:spacing w:before="1" w:line="276" w:lineRule="auto"/>
        <w:ind w:right="1062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Coordinación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corresponsabilidad.-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Todos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niveles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tienen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responsabilidad compartida con el ejercicio y disfrute de los derechos de la ciudadanía, 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buen vivir y el desarrollo de las diferentes circunscripciones territoriales, en el marco 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 competencias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exclusivas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concurrentes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cada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uno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ellos.</w:t>
      </w:r>
    </w:p>
    <w:p w14:paraId="16A582DC" w14:textId="77777777" w:rsidR="00EA74BB" w:rsidRPr="00FE7790" w:rsidRDefault="00EA74BB" w:rsidP="00EA74BB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14:paraId="6699DFDA" w14:textId="77777777" w:rsidR="00EA74BB" w:rsidRPr="00FE7790" w:rsidRDefault="00EA74BB" w:rsidP="00EA74BB">
      <w:pPr>
        <w:pStyle w:val="Textoindependiente"/>
        <w:spacing w:line="276" w:lineRule="auto"/>
        <w:ind w:left="400" w:right="1056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Para el cumplimiento de este principio se incentivará a que todos los niveles de gobierno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trabajen de manera articulada 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 generación y aplicación de normativas concurrentes,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gestión de competencias, ejercicio de atribuciones. En este sentido, se podrán acordar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mecanismos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cooperación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voluntaria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gestión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uso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eficiente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los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recursos.</w:t>
      </w:r>
    </w:p>
    <w:p w14:paraId="382D954C" w14:textId="77777777" w:rsidR="00EA74BB" w:rsidRPr="00FE7790" w:rsidRDefault="00EA74BB" w:rsidP="00EA74BB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47C55C0D" w14:textId="77777777" w:rsidR="00EA74BB" w:rsidRPr="00FE7790" w:rsidRDefault="00EA74BB" w:rsidP="00EA74BB">
      <w:pPr>
        <w:pStyle w:val="Prrafodelista"/>
        <w:numPr>
          <w:ilvl w:val="0"/>
          <w:numId w:val="5"/>
        </w:numPr>
        <w:tabs>
          <w:tab w:val="left" w:pos="733"/>
        </w:tabs>
        <w:spacing w:line="276" w:lineRule="auto"/>
        <w:ind w:right="1065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Subsidiariedad.-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subsidiariedad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supone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privilegiar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gestión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servicios,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 y políticas públicas por parte de los niveles de gobierno más cercanos a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población,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fin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mejorar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calidad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eficacia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alcanzar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una</w:t>
      </w:r>
      <w:r w:rsidRPr="00FE7790">
        <w:rPr>
          <w:rFonts w:asciiTheme="majorHAnsi" w:hAnsiTheme="majorHAnsi"/>
          <w:spacing w:val="4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mayor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democratización y control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social de los mismos.</w:t>
      </w:r>
    </w:p>
    <w:p w14:paraId="79693796" w14:textId="77777777" w:rsidR="00EA74BB" w:rsidRPr="00FE7790" w:rsidRDefault="00EA74BB" w:rsidP="00EA74BB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54865FAA" w14:textId="77777777" w:rsidR="00EA74BB" w:rsidRPr="00FE7790" w:rsidRDefault="00EA74BB" w:rsidP="00EA74BB">
      <w:pPr>
        <w:pStyle w:val="Textoindependiente"/>
        <w:spacing w:before="1" w:line="276" w:lineRule="auto"/>
        <w:ind w:left="400" w:right="105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En virtud de este principio, el gobierno central no ejercerá competencias que pueden ser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cumplidas eficientemente por los niveles de gobierno más Cercanos a la población y</w:t>
      </w:r>
      <w:r w:rsidRPr="00FE7790">
        <w:rPr>
          <w:rFonts w:asciiTheme="majorHAnsi" w:hAnsiTheme="majorHAnsi"/>
          <w:spacing w:val="4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solo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 ocupará de aquellas que le corresponda, o que por su naturaleza sean 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interés 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implicación nacional 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conjunto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un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territorio.</w:t>
      </w:r>
    </w:p>
    <w:p w14:paraId="4210E56F" w14:textId="77777777" w:rsidR="00EA74BB" w:rsidRPr="00FE7790" w:rsidRDefault="00EA74BB" w:rsidP="00EA74BB">
      <w:pPr>
        <w:pStyle w:val="Textoindependiente"/>
        <w:spacing w:before="1" w:line="276" w:lineRule="auto"/>
        <w:ind w:left="400" w:right="1059"/>
        <w:jc w:val="both"/>
        <w:rPr>
          <w:rFonts w:asciiTheme="majorHAnsi" w:hAnsiTheme="majorHAnsi"/>
          <w:sz w:val="24"/>
          <w:szCs w:val="24"/>
        </w:rPr>
      </w:pPr>
    </w:p>
    <w:p w14:paraId="1D3EA3A6" w14:textId="77777777" w:rsidR="00EA74BB" w:rsidRPr="00FE7790" w:rsidRDefault="00EA74BB" w:rsidP="00EA74BB">
      <w:pPr>
        <w:pStyle w:val="Textoindependiente"/>
        <w:spacing w:before="1" w:line="276" w:lineRule="auto"/>
        <w:ind w:left="400" w:right="105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Se admitirá el ejercicio supletorio y temporal de competencias por otro nivel de gobierno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caso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deficiencias,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omisión,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desastres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naturales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paralizaciones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comprobadas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gestión,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conforme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procedimiento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establecido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 este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Código.</w:t>
      </w:r>
    </w:p>
    <w:p w14:paraId="0718E65C" w14:textId="77777777" w:rsidR="00EA74BB" w:rsidRPr="00FE7790" w:rsidRDefault="00EA74BB" w:rsidP="00EA74BB">
      <w:pPr>
        <w:pStyle w:val="Textoindependiente"/>
        <w:spacing w:before="5"/>
        <w:jc w:val="both"/>
        <w:rPr>
          <w:rFonts w:asciiTheme="majorHAnsi" w:hAnsiTheme="majorHAnsi"/>
          <w:sz w:val="24"/>
          <w:szCs w:val="24"/>
        </w:rPr>
      </w:pPr>
    </w:p>
    <w:p w14:paraId="6149FCBC" w14:textId="77777777" w:rsidR="00EA74BB" w:rsidRPr="00FE7790" w:rsidRDefault="00EA74BB" w:rsidP="00EA74BB">
      <w:pPr>
        <w:pStyle w:val="Prrafodelista"/>
        <w:numPr>
          <w:ilvl w:val="0"/>
          <w:numId w:val="5"/>
        </w:numPr>
        <w:tabs>
          <w:tab w:val="left" w:pos="673"/>
        </w:tabs>
        <w:spacing w:before="1" w:line="276" w:lineRule="auto"/>
        <w:ind w:right="1065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Complementariedad.- Los gobiernos autónomos descentralizados tienen la obligación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compartida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articular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planes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desarrollo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al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Plan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Nacional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gestionar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manera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complementaria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hacer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efectivos</w:t>
      </w:r>
      <w:r w:rsidRPr="00FE7790">
        <w:rPr>
          <w:rFonts w:asciiTheme="majorHAnsi" w:hAnsiTheme="majorHAnsi"/>
          <w:spacing w:val="4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derechos de la ciudadanía y el régimen del buen vivir y contribuir así al mejoramiento 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impactos 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 políticas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públicas promovidas por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Estado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ecuatoriano.</w:t>
      </w:r>
    </w:p>
    <w:p w14:paraId="6E71A3AB" w14:textId="77777777" w:rsidR="00EA74BB" w:rsidRPr="00FE7790" w:rsidRDefault="00EA74BB" w:rsidP="00EA74BB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18A0BC21" w14:textId="77777777" w:rsidR="00EA74BB" w:rsidRPr="00FE7790" w:rsidRDefault="00EA74BB" w:rsidP="00EA74BB">
      <w:pPr>
        <w:pStyle w:val="Prrafodelista"/>
        <w:numPr>
          <w:ilvl w:val="0"/>
          <w:numId w:val="5"/>
        </w:numPr>
        <w:tabs>
          <w:tab w:val="left" w:pos="665"/>
        </w:tabs>
        <w:spacing w:line="276" w:lineRule="auto"/>
        <w:ind w:right="1063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Equidad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interterritorial.-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organización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Estado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asignación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competencias y recursos garantizarán el desarrollo equilibrado de todos los </w:t>
      </w:r>
      <w:r w:rsidRPr="00FE7790">
        <w:rPr>
          <w:rFonts w:asciiTheme="majorHAnsi" w:hAnsiTheme="majorHAnsi"/>
          <w:sz w:val="24"/>
          <w:szCs w:val="24"/>
        </w:rPr>
        <w:lastRenderedPageBreak/>
        <w:t>territorios,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igualdad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oportunidades y el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acceso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servicios públicos.</w:t>
      </w:r>
    </w:p>
    <w:p w14:paraId="695DEBC4" w14:textId="77777777" w:rsidR="00EA74BB" w:rsidRPr="00FE7790" w:rsidRDefault="00EA74BB" w:rsidP="00EA74BB">
      <w:pPr>
        <w:pStyle w:val="Textoindependiente"/>
        <w:spacing w:before="1"/>
        <w:jc w:val="both"/>
        <w:rPr>
          <w:rFonts w:asciiTheme="majorHAnsi" w:hAnsiTheme="majorHAnsi"/>
          <w:sz w:val="24"/>
          <w:szCs w:val="24"/>
        </w:rPr>
      </w:pPr>
    </w:p>
    <w:p w14:paraId="532ABDBB" w14:textId="77777777" w:rsidR="00EA74BB" w:rsidRPr="00FE7790" w:rsidRDefault="00EA74BB" w:rsidP="00EA74BB">
      <w:pPr>
        <w:pStyle w:val="Prrafodelista"/>
        <w:numPr>
          <w:ilvl w:val="0"/>
          <w:numId w:val="5"/>
        </w:numPr>
        <w:tabs>
          <w:tab w:val="left" w:pos="681"/>
        </w:tabs>
        <w:spacing w:line="276" w:lineRule="auto"/>
        <w:ind w:right="1063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Participación ciudadana.- La participación es un derecho cuya titularidad y ejercicio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corresponde a la ciudadanía. El ejercicio de este derecho será respetado, promovido 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facilitado</w:t>
      </w:r>
      <w:r w:rsidRPr="00FE7790">
        <w:rPr>
          <w:rFonts w:asciiTheme="majorHAnsi" w:hAnsiTheme="majorHAnsi"/>
          <w:spacing w:val="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por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todos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órganos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Estado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manera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obligatoria,</w:t>
      </w:r>
      <w:r w:rsidRPr="00FE7790">
        <w:rPr>
          <w:rFonts w:asciiTheme="majorHAnsi" w:hAnsiTheme="majorHAnsi"/>
          <w:spacing w:val="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</w:t>
      </w:r>
      <w:r w:rsidRPr="00FE7790">
        <w:rPr>
          <w:rFonts w:asciiTheme="majorHAnsi" w:hAnsiTheme="majorHAnsi"/>
          <w:spacing w:val="10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fin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garantizar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elaboración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adopción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compartida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decisiones,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entre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diferentes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niveles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 y la ciudadanía, así como la gestión compartida y el control social de planes,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políticas,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programas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proyectos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públicos,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diseño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ejecución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presupuestos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participativos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gobiernos.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virtud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principio,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garantizan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además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transparencia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rendición 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cuentas,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acuerdo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 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Constitución y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ley.</w:t>
      </w:r>
    </w:p>
    <w:p w14:paraId="29BD8E9E" w14:textId="77777777" w:rsidR="00EA74BB" w:rsidRPr="00FE7790" w:rsidRDefault="00EA74BB" w:rsidP="00EA74BB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14:paraId="68151B83" w14:textId="77777777" w:rsidR="00EA74BB" w:rsidRPr="00FE7790" w:rsidRDefault="00EA74BB" w:rsidP="00EA74BB">
      <w:pPr>
        <w:pStyle w:val="Textoindependiente"/>
        <w:spacing w:before="4" w:line="276" w:lineRule="auto"/>
        <w:ind w:left="400" w:right="1068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Se aplicarán los principios de interculturalidad y plurinacionalidad, equidad de género,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generacional, y se garantizarán los derechos colectivos de las comunidades, pueblos 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nacionalidades, de conformidad con la Constitución, los instrumentos internacionales y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ley.</w:t>
      </w:r>
    </w:p>
    <w:p w14:paraId="0CCD61CF" w14:textId="77777777" w:rsidR="00EA74BB" w:rsidRPr="00FE7790" w:rsidRDefault="00EA74BB" w:rsidP="00EA74BB">
      <w:pPr>
        <w:pStyle w:val="Textoindependiente"/>
        <w:jc w:val="both"/>
        <w:rPr>
          <w:rFonts w:asciiTheme="majorHAnsi" w:hAnsiTheme="majorHAnsi"/>
          <w:sz w:val="24"/>
          <w:szCs w:val="24"/>
        </w:rPr>
      </w:pPr>
    </w:p>
    <w:p w14:paraId="3E2E0749" w14:textId="77777777" w:rsidR="00EA74BB" w:rsidRPr="00FE7790" w:rsidRDefault="00EA74BB" w:rsidP="00EA74BB">
      <w:pPr>
        <w:pStyle w:val="Prrafodelista"/>
        <w:numPr>
          <w:ilvl w:val="0"/>
          <w:numId w:val="5"/>
        </w:numPr>
        <w:tabs>
          <w:tab w:val="left" w:pos="665"/>
        </w:tabs>
        <w:spacing w:before="1" w:line="276" w:lineRule="auto"/>
        <w:ind w:right="1059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Sustentabilidad del desarrollo.- Los gobiernos autónomos descentralizados priorizarán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 potencialidades, capacidades y vocaciones de sus circunscripciones territoriales para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impulsar el desarrollo y mejorar el bienestar de la población, e impulsarán el desarrollo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 centrado en sus habitantes, su identidad cultural y valores comunitarios.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aplicación de este principio conlleva asumir una visión integral, asegurando los aspectos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sociales,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económicos,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ambientales,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culturales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institucionales,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armonizados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aportarán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al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justo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equitativo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todo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 país</w:t>
      </w:r>
    </w:p>
    <w:p w14:paraId="06DA4122" w14:textId="77777777" w:rsidR="00EA74BB" w:rsidRPr="00FE7790" w:rsidRDefault="00EA74BB" w:rsidP="00EA74BB">
      <w:pPr>
        <w:pStyle w:val="Textoindependiente"/>
        <w:spacing w:before="3"/>
        <w:jc w:val="both"/>
        <w:rPr>
          <w:rFonts w:asciiTheme="majorHAnsi" w:hAnsiTheme="majorHAnsi"/>
          <w:sz w:val="24"/>
          <w:szCs w:val="24"/>
        </w:rPr>
      </w:pPr>
    </w:p>
    <w:p w14:paraId="7E015F02" w14:textId="77777777" w:rsidR="00EA74BB" w:rsidRPr="00FE7790" w:rsidRDefault="00EA74BB" w:rsidP="00EA74BB">
      <w:pPr>
        <w:pStyle w:val="Textoindependiente"/>
        <w:spacing w:line="278" w:lineRule="auto"/>
        <w:ind w:left="400" w:right="1063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Art. 4 .- Fines de los gobiernos autónomos descentralizados.- Dentro de sus respectivas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circunscripciones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territoriales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son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fines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gobiernos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autónomos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descentralizados:</w:t>
      </w:r>
    </w:p>
    <w:p w14:paraId="15A6CFA2" w14:textId="77777777" w:rsidR="00EA74BB" w:rsidRPr="00FE7790" w:rsidRDefault="00EA74BB" w:rsidP="00EA74BB">
      <w:pPr>
        <w:pStyle w:val="Textoindependiente"/>
        <w:jc w:val="both"/>
        <w:rPr>
          <w:rFonts w:asciiTheme="majorHAnsi" w:hAnsiTheme="majorHAnsi"/>
          <w:sz w:val="24"/>
          <w:szCs w:val="24"/>
        </w:rPr>
      </w:pPr>
    </w:p>
    <w:p w14:paraId="3B782FBA" w14:textId="77777777" w:rsidR="00EA74BB" w:rsidRPr="00FE7790" w:rsidRDefault="00EA74BB" w:rsidP="00EA74BB">
      <w:pPr>
        <w:pStyle w:val="Prrafodelista"/>
        <w:numPr>
          <w:ilvl w:val="0"/>
          <w:numId w:val="4"/>
        </w:numPr>
        <w:tabs>
          <w:tab w:val="left" w:pos="729"/>
        </w:tabs>
        <w:spacing w:line="276" w:lineRule="auto"/>
        <w:ind w:right="1067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equitativo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solidario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mediante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fortalecimiento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proceso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autonomías y descentralización;</w:t>
      </w:r>
    </w:p>
    <w:p w14:paraId="0CCBBD0D" w14:textId="77777777" w:rsidR="00EA74BB" w:rsidRPr="00FE7790" w:rsidRDefault="00EA74BB" w:rsidP="00EA74BB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7F206453" w14:textId="77777777" w:rsidR="00EA74BB" w:rsidRPr="00FE7790" w:rsidRDefault="00EA74BB" w:rsidP="00EA74BB">
      <w:pPr>
        <w:pStyle w:val="Prrafodelista"/>
        <w:numPr>
          <w:ilvl w:val="0"/>
          <w:numId w:val="4"/>
        </w:numPr>
        <w:tabs>
          <w:tab w:val="left" w:pos="661"/>
          <w:tab w:val="left" w:pos="1562"/>
          <w:tab w:val="left" w:pos="3320"/>
          <w:tab w:val="left" w:pos="3656"/>
          <w:tab w:val="left" w:pos="4115"/>
          <w:tab w:val="left" w:pos="5126"/>
          <w:tab w:val="left" w:pos="6685"/>
          <w:tab w:val="left" w:pos="7145"/>
          <w:tab w:val="left" w:pos="7644"/>
        </w:tabs>
        <w:spacing w:before="91" w:line="276" w:lineRule="auto"/>
        <w:ind w:right="1060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 garantía, sin discriminación alguna y en los términos previstos en la Constitución 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República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plena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vigencia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efectivo</w:t>
      </w:r>
      <w:r w:rsidRPr="00FE7790">
        <w:rPr>
          <w:rFonts w:asciiTheme="majorHAnsi" w:hAnsiTheme="majorHAnsi"/>
          <w:spacing w:val="1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goce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derechos</w:t>
      </w:r>
      <w:r w:rsidRPr="00FE7790">
        <w:rPr>
          <w:rFonts w:asciiTheme="majorHAnsi" w:hAnsiTheme="majorHAnsi"/>
          <w:spacing w:val="1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individuales</w:t>
      </w:r>
      <w:r w:rsidRPr="00FE7790">
        <w:rPr>
          <w:rFonts w:asciiTheme="majorHAnsi" w:hAnsiTheme="majorHAnsi"/>
          <w:spacing w:val="1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colectivos constitucionales y de</w:t>
      </w:r>
      <w:r w:rsidRPr="00FE7790">
        <w:rPr>
          <w:rFonts w:asciiTheme="majorHAnsi" w:hAnsiTheme="majorHAnsi"/>
          <w:sz w:val="24"/>
          <w:szCs w:val="24"/>
        </w:rPr>
        <w:tab/>
        <w:t xml:space="preserve">aquellos contemplados en los 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instrumentos 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internacionales;</w:t>
      </w:r>
    </w:p>
    <w:p w14:paraId="18B5C4BB" w14:textId="77777777" w:rsidR="00EA74BB" w:rsidRPr="00FE7790" w:rsidRDefault="00EA74BB" w:rsidP="00EA74BB">
      <w:pPr>
        <w:pStyle w:val="Textoindependiente"/>
        <w:spacing w:before="6"/>
        <w:jc w:val="both"/>
        <w:rPr>
          <w:rFonts w:asciiTheme="majorHAnsi" w:hAnsiTheme="majorHAnsi"/>
          <w:sz w:val="24"/>
          <w:szCs w:val="24"/>
        </w:rPr>
      </w:pPr>
    </w:p>
    <w:p w14:paraId="10490816" w14:textId="77777777" w:rsidR="00EA74BB" w:rsidRPr="00FE7790" w:rsidRDefault="00EA74BB" w:rsidP="00EA74BB">
      <w:pPr>
        <w:pStyle w:val="Prrafodelista"/>
        <w:numPr>
          <w:ilvl w:val="0"/>
          <w:numId w:val="4"/>
        </w:numPr>
        <w:tabs>
          <w:tab w:val="left" w:pos="629"/>
        </w:tabs>
        <w:ind w:left="628" w:hanging="22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fortalecimiento</w:t>
      </w:r>
      <w:r w:rsidRPr="00FE7790">
        <w:rPr>
          <w:rFonts w:asciiTheme="majorHAnsi" w:hAnsiTheme="majorHAnsi"/>
          <w:spacing w:val="-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unidad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nacional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diversidad;</w:t>
      </w:r>
    </w:p>
    <w:p w14:paraId="5CC7F8C6" w14:textId="77777777" w:rsidR="00EA74BB" w:rsidRPr="00FE7790" w:rsidRDefault="00EA74BB" w:rsidP="00EA74BB">
      <w:pPr>
        <w:pStyle w:val="Textoindependiente"/>
        <w:spacing w:before="6"/>
        <w:jc w:val="both"/>
        <w:rPr>
          <w:rFonts w:asciiTheme="majorHAnsi" w:hAnsiTheme="majorHAnsi"/>
          <w:sz w:val="24"/>
          <w:szCs w:val="24"/>
        </w:rPr>
      </w:pPr>
    </w:p>
    <w:p w14:paraId="7E9FBA63" w14:textId="77777777" w:rsidR="00EA74BB" w:rsidRPr="00FE7790" w:rsidRDefault="00EA74BB" w:rsidP="00EA74BB">
      <w:pPr>
        <w:pStyle w:val="Prrafodelista"/>
        <w:numPr>
          <w:ilvl w:val="0"/>
          <w:numId w:val="4"/>
        </w:numPr>
        <w:tabs>
          <w:tab w:val="left" w:pos="661"/>
        </w:tabs>
        <w:spacing w:line="276" w:lineRule="auto"/>
        <w:ind w:right="1067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 recuperación y conservación de la naturaleza y el mantenimiento de medio ambiente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sostenible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sustentable;</w:t>
      </w:r>
    </w:p>
    <w:p w14:paraId="50BE6ED6" w14:textId="77777777" w:rsidR="00EA74BB" w:rsidRPr="00FE7790" w:rsidRDefault="00EA74BB" w:rsidP="00EA74BB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34AEDFC9" w14:textId="77777777" w:rsidR="00EA74BB" w:rsidRPr="00FE7790" w:rsidRDefault="00EA74BB" w:rsidP="00EA74BB">
      <w:pPr>
        <w:pStyle w:val="Prrafodelista"/>
        <w:numPr>
          <w:ilvl w:val="0"/>
          <w:numId w:val="4"/>
        </w:numPr>
        <w:tabs>
          <w:tab w:val="left" w:pos="685"/>
        </w:tabs>
        <w:spacing w:line="278" w:lineRule="auto"/>
        <w:ind w:right="1064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lastRenderedPageBreak/>
        <w:t>La protección y promoción de la diversidad cultural y el respeto a sus espacios 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generación e intercambio; la recuperación, preservación y desarrollo de la memoria social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 patrimonio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cultural;</w:t>
      </w:r>
    </w:p>
    <w:p w14:paraId="33CBE5E8" w14:textId="77777777" w:rsidR="00EA74BB" w:rsidRPr="00FE7790" w:rsidRDefault="00EA74BB" w:rsidP="00EA74BB">
      <w:pPr>
        <w:pStyle w:val="Textoindependiente"/>
        <w:spacing w:before="9"/>
        <w:jc w:val="both"/>
        <w:rPr>
          <w:rFonts w:asciiTheme="majorHAnsi" w:hAnsiTheme="majorHAnsi"/>
          <w:sz w:val="24"/>
          <w:szCs w:val="24"/>
        </w:rPr>
      </w:pPr>
    </w:p>
    <w:p w14:paraId="303FBE7D" w14:textId="77777777" w:rsidR="00EA74BB" w:rsidRPr="00FE7790" w:rsidRDefault="00EA74BB" w:rsidP="00EA74BB">
      <w:pPr>
        <w:pStyle w:val="Prrafodelista"/>
        <w:numPr>
          <w:ilvl w:val="0"/>
          <w:numId w:val="4"/>
        </w:numPr>
        <w:tabs>
          <w:tab w:val="left" w:pos="625"/>
        </w:tabs>
        <w:spacing w:line="276" w:lineRule="auto"/>
        <w:ind w:right="1070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 obtención de un hábitat seguro y saludable para los ciudadanos y la garantía de su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derecho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vivienda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ámbito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respectivas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competencias;</w:t>
      </w:r>
    </w:p>
    <w:p w14:paraId="187B86A6" w14:textId="77777777" w:rsidR="00EA74BB" w:rsidRPr="00FE7790" w:rsidRDefault="00EA74BB" w:rsidP="00EA74BB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55E93B7C" w14:textId="77777777" w:rsidR="00EA74BB" w:rsidRPr="00FE7790" w:rsidRDefault="00EA74BB" w:rsidP="00EA74BB">
      <w:pPr>
        <w:pStyle w:val="Prrafodelista"/>
        <w:numPr>
          <w:ilvl w:val="0"/>
          <w:numId w:val="4"/>
        </w:numPr>
        <w:tabs>
          <w:tab w:val="left" w:pos="661"/>
        </w:tabs>
        <w:spacing w:line="278" w:lineRule="auto"/>
        <w:ind w:right="1073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El desarrollo planificado participativamente para transformar la realidad y el impulso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la economía popular y solidaria con el propósito de erradicar la pobreza, distribuir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equitativamente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 recursos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riqueza,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alcanzar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buen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vivir;</w:t>
      </w:r>
    </w:p>
    <w:p w14:paraId="6F9BF230" w14:textId="77777777" w:rsidR="00EA74BB" w:rsidRPr="00FE7790" w:rsidRDefault="00EA74BB" w:rsidP="00EA74BB">
      <w:pPr>
        <w:pStyle w:val="Textoindependiente"/>
        <w:spacing w:before="9"/>
        <w:jc w:val="both"/>
        <w:rPr>
          <w:rFonts w:asciiTheme="majorHAnsi" w:hAnsiTheme="majorHAnsi"/>
          <w:sz w:val="24"/>
          <w:szCs w:val="24"/>
        </w:rPr>
      </w:pPr>
    </w:p>
    <w:p w14:paraId="4CA71C17" w14:textId="77777777" w:rsidR="00EA74BB" w:rsidRPr="00FE7790" w:rsidRDefault="00EA74BB" w:rsidP="00EA74BB">
      <w:pPr>
        <w:pStyle w:val="Prrafodelista"/>
        <w:numPr>
          <w:ilvl w:val="0"/>
          <w:numId w:val="4"/>
        </w:numPr>
        <w:tabs>
          <w:tab w:val="left" w:pos="661"/>
        </w:tabs>
        <w:spacing w:before="1" w:line="276" w:lineRule="auto"/>
        <w:ind w:right="1068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 generación de condiciones que aseguren los derechos y principios reconocidos en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Constitución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través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creación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funcionamiento</w:t>
      </w:r>
      <w:r w:rsidRPr="00FE7790">
        <w:rPr>
          <w:rFonts w:asciiTheme="majorHAnsi" w:hAnsiTheme="majorHAnsi"/>
          <w:spacing w:val="1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sistemas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protección</w:t>
      </w:r>
      <w:r w:rsidRPr="00FE7790">
        <w:rPr>
          <w:rFonts w:asciiTheme="majorHAnsi" w:hAnsiTheme="majorHAnsi"/>
          <w:spacing w:val="1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integral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habitantes;</w:t>
      </w:r>
    </w:p>
    <w:p w14:paraId="41ED738D" w14:textId="77777777" w:rsidR="00EA74BB" w:rsidRPr="00FE7790" w:rsidRDefault="00EA74BB" w:rsidP="00EA74BB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4D76AFDB" w14:textId="77777777" w:rsidR="00EA74BB" w:rsidRPr="00FE7790" w:rsidRDefault="00EA74BB" w:rsidP="00EA74BB">
      <w:pPr>
        <w:pStyle w:val="Prrafodelista"/>
        <w:numPr>
          <w:ilvl w:val="0"/>
          <w:numId w:val="4"/>
        </w:numPr>
        <w:tabs>
          <w:tab w:val="left" w:pos="665"/>
        </w:tabs>
        <w:spacing w:before="1" w:line="276" w:lineRule="auto"/>
        <w:ind w:right="1067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demás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establecidos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ley.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solidaridad,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interculturalidad,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subsidiariedad,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participación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equidad;</w:t>
      </w:r>
    </w:p>
    <w:p w14:paraId="5D4530E9" w14:textId="77777777" w:rsidR="00EA74BB" w:rsidRPr="00FE7790" w:rsidRDefault="00EA74BB" w:rsidP="00EA74BB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42723801" w14:textId="77777777" w:rsidR="00EA74BB" w:rsidRPr="00FE7790" w:rsidRDefault="00EA74BB" w:rsidP="00EA74BB">
      <w:pPr>
        <w:pStyle w:val="Prrafodelista"/>
        <w:numPr>
          <w:ilvl w:val="0"/>
          <w:numId w:val="3"/>
        </w:numPr>
        <w:tabs>
          <w:tab w:val="left" w:pos="608"/>
        </w:tabs>
        <w:spacing w:line="276" w:lineRule="auto"/>
        <w:ind w:right="1071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Fomentar las actividades productivas y agropecuarias provinciales, en coordinación con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demás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autónomos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descentralizados;</w:t>
      </w:r>
    </w:p>
    <w:p w14:paraId="32DB64A4" w14:textId="77777777" w:rsidR="00EA74BB" w:rsidRPr="00FE7790" w:rsidRDefault="00EA74BB" w:rsidP="00EA74BB">
      <w:pPr>
        <w:pStyle w:val="Textoindependiente"/>
        <w:spacing w:before="5"/>
        <w:jc w:val="both"/>
        <w:rPr>
          <w:rFonts w:asciiTheme="majorHAnsi" w:hAnsiTheme="majorHAnsi"/>
          <w:sz w:val="24"/>
          <w:szCs w:val="24"/>
        </w:rPr>
      </w:pPr>
    </w:p>
    <w:p w14:paraId="25B0BF19" w14:textId="77777777" w:rsidR="00EA74BB" w:rsidRPr="00FE7790" w:rsidRDefault="00EA74BB" w:rsidP="00EA74BB">
      <w:pPr>
        <w:pStyle w:val="Prrafodelista"/>
        <w:numPr>
          <w:ilvl w:val="0"/>
          <w:numId w:val="3"/>
        </w:numPr>
        <w:tabs>
          <w:tab w:val="left" w:pos="657"/>
        </w:tabs>
        <w:spacing w:line="276" w:lineRule="auto"/>
        <w:ind w:right="1068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Promover los sistemas de protección integral a los grupos de atención prioritaria para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garantizar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derechos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consagrados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Constitución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marco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competencias;</w:t>
      </w:r>
    </w:p>
    <w:p w14:paraId="089FDB8E" w14:textId="77777777" w:rsidR="00EA74BB" w:rsidRPr="00FE7790" w:rsidRDefault="00EA74BB" w:rsidP="00EA74BB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77B69646" w14:textId="77777777" w:rsidR="00EA74BB" w:rsidRPr="00FE7790" w:rsidRDefault="00EA74BB" w:rsidP="00EA74BB">
      <w:pPr>
        <w:pStyle w:val="Prrafodelista"/>
        <w:numPr>
          <w:ilvl w:val="0"/>
          <w:numId w:val="3"/>
        </w:numPr>
        <w:tabs>
          <w:tab w:val="left" w:pos="693"/>
        </w:tabs>
        <w:spacing w:line="276" w:lineRule="auto"/>
        <w:ind w:right="1063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Desarrollar planes y programas de vivienda de interés social en el área rural de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provincia;</w:t>
      </w:r>
    </w:p>
    <w:p w14:paraId="32AFE468" w14:textId="77777777" w:rsidR="00EA74BB" w:rsidRPr="00FE7790" w:rsidRDefault="00EA74BB" w:rsidP="00EA74BB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20DA2FB1" w14:textId="77777777" w:rsidR="00EA74BB" w:rsidRPr="00FE7790" w:rsidRDefault="00EA74BB" w:rsidP="00EA74BB">
      <w:pPr>
        <w:pStyle w:val="Prrafodelista"/>
        <w:numPr>
          <w:ilvl w:val="0"/>
          <w:numId w:val="3"/>
        </w:numPr>
        <w:tabs>
          <w:tab w:val="left" w:pos="629"/>
        </w:tabs>
        <w:spacing w:line="278" w:lineRule="auto"/>
        <w:ind w:right="1067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Promover y patrocinar las culturas, las artes, actividades deportivas y recreativas 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beneficio de la colectividad en el área rural, en coordinación con los gobiernos autónomos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descentralizados de las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rurales;</w:t>
      </w:r>
    </w:p>
    <w:p w14:paraId="6D645ED5" w14:textId="77777777" w:rsidR="00EA74BB" w:rsidRPr="00FE7790" w:rsidRDefault="00EA74BB" w:rsidP="00EA74BB">
      <w:pPr>
        <w:pStyle w:val="Textoindependiente"/>
        <w:spacing w:before="9"/>
        <w:jc w:val="both"/>
        <w:rPr>
          <w:rFonts w:asciiTheme="majorHAnsi" w:hAnsiTheme="majorHAnsi"/>
          <w:sz w:val="24"/>
          <w:szCs w:val="24"/>
        </w:rPr>
      </w:pPr>
    </w:p>
    <w:p w14:paraId="3E9700CC" w14:textId="77777777" w:rsidR="00EA74BB" w:rsidRPr="00FE7790" w:rsidRDefault="00EA74BB" w:rsidP="00EA74BB">
      <w:pPr>
        <w:pStyle w:val="Prrafodelista"/>
        <w:numPr>
          <w:ilvl w:val="0"/>
          <w:numId w:val="3"/>
        </w:numPr>
        <w:tabs>
          <w:tab w:val="left" w:pos="613"/>
        </w:tabs>
        <w:spacing w:line="276" w:lineRule="auto"/>
        <w:ind w:right="1072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Coordinar con la Policía Nacional, la sociedad y otros organismos lo relacionado con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seguridad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ciudadana,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 el ámbito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competencias; y,</w:t>
      </w:r>
    </w:p>
    <w:p w14:paraId="42066FD8" w14:textId="77777777" w:rsidR="00EA74BB" w:rsidRPr="00FE7790" w:rsidRDefault="00EA74BB" w:rsidP="00EA74BB">
      <w:pPr>
        <w:pStyle w:val="Textoindependiente"/>
        <w:spacing w:before="6"/>
        <w:jc w:val="both"/>
        <w:rPr>
          <w:rFonts w:asciiTheme="majorHAnsi" w:hAnsiTheme="majorHAnsi"/>
          <w:sz w:val="24"/>
          <w:szCs w:val="24"/>
        </w:rPr>
      </w:pPr>
    </w:p>
    <w:p w14:paraId="0BFD943A" w14:textId="77777777" w:rsidR="00EA74BB" w:rsidRPr="00FE7790" w:rsidRDefault="00EA74BB" w:rsidP="00EA74BB">
      <w:pPr>
        <w:pStyle w:val="Prrafodelista"/>
        <w:numPr>
          <w:ilvl w:val="0"/>
          <w:numId w:val="3"/>
        </w:numPr>
        <w:tabs>
          <w:tab w:val="left" w:pos="649"/>
        </w:tabs>
        <w:spacing w:before="1"/>
        <w:ind w:left="648" w:hanging="24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Las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demás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establecidas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ley.</w:t>
      </w:r>
    </w:p>
    <w:p w14:paraId="1A2C37FC" w14:textId="77777777" w:rsidR="00EA74BB" w:rsidRPr="00FE7790" w:rsidRDefault="00EA74BB" w:rsidP="00EA74BB">
      <w:pPr>
        <w:jc w:val="both"/>
        <w:rPr>
          <w:rFonts w:asciiTheme="majorHAnsi" w:hAnsiTheme="majorHAnsi"/>
          <w:sz w:val="24"/>
          <w:szCs w:val="24"/>
        </w:rPr>
      </w:pPr>
    </w:p>
    <w:p w14:paraId="2D6C79E4" w14:textId="77777777" w:rsidR="00EA74BB" w:rsidRPr="00FE7790" w:rsidRDefault="00EA74BB" w:rsidP="00EA74BB">
      <w:pPr>
        <w:jc w:val="both"/>
        <w:rPr>
          <w:rFonts w:asciiTheme="majorHAnsi" w:hAnsiTheme="majorHAnsi"/>
          <w:sz w:val="24"/>
          <w:szCs w:val="24"/>
        </w:rPr>
      </w:pPr>
    </w:p>
    <w:p w14:paraId="358CF446" w14:textId="77777777" w:rsidR="00EA74BB" w:rsidRPr="00FE7790" w:rsidRDefault="00EA74BB" w:rsidP="00EA74BB">
      <w:pPr>
        <w:pStyle w:val="Ttulo2"/>
        <w:spacing w:before="10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Articulación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temática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sistema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social cultural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Plan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Nacional de Desarrollo Creando oportunidades</w:t>
      </w:r>
    </w:p>
    <w:p w14:paraId="7B83F01A" w14:textId="77777777" w:rsidR="00EA74BB" w:rsidRPr="00FE7790" w:rsidRDefault="00EA74BB" w:rsidP="00EA74BB">
      <w:pPr>
        <w:pStyle w:val="Textoindependiente"/>
        <w:spacing w:before="10"/>
        <w:jc w:val="both"/>
        <w:rPr>
          <w:rFonts w:asciiTheme="majorHAnsi" w:hAnsiTheme="majorHAnsi"/>
          <w:b/>
          <w:sz w:val="24"/>
          <w:szCs w:val="24"/>
        </w:rPr>
      </w:pPr>
    </w:p>
    <w:p w14:paraId="0F9F0B03" w14:textId="77777777" w:rsidR="00EA74BB" w:rsidRPr="00FE7790" w:rsidRDefault="00EA74BB" w:rsidP="00EA74BB">
      <w:pPr>
        <w:pStyle w:val="Textoindependiente"/>
        <w:spacing w:line="276" w:lineRule="auto"/>
        <w:ind w:left="400" w:right="1068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Dentro de la articulación temática del sistema socio cultural con el Plan Nacional de Desarrollo 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los Objetivos Nacionales del Plan Nacional de Desarrollo del Milenio </w:t>
      </w:r>
      <w:r w:rsidRPr="00FE7790">
        <w:rPr>
          <w:rFonts w:asciiTheme="majorHAnsi" w:hAnsiTheme="majorHAnsi"/>
          <w:sz w:val="24"/>
          <w:szCs w:val="24"/>
        </w:rPr>
        <w:lastRenderedPageBreak/>
        <w:t>que contempla metas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indicadores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hasta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año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2030,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 plantean 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siguientes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puntos:</w:t>
      </w:r>
    </w:p>
    <w:p w14:paraId="6376256A" w14:textId="77777777" w:rsidR="00EA74BB" w:rsidRPr="00FE7790" w:rsidRDefault="00EA74BB" w:rsidP="00EA74BB">
      <w:pPr>
        <w:pStyle w:val="Textoindependiente"/>
        <w:spacing w:before="1"/>
        <w:jc w:val="both"/>
        <w:rPr>
          <w:rFonts w:asciiTheme="majorHAnsi" w:hAnsiTheme="majorHAnsi"/>
          <w:sz w:val="24"/>
          <w:szCs w:val="24"/>
        </w:rPr>
      </w:pPr>
    </w:p>
    <w:p w14:paraId="46863D9B" w14:textId="77777777" w:rsidR="00EA74BB" w:rsidRPr="00FE7790" w:rsidRDefault="00EA74BB" w:rsidP="00EA74BB">
      <w:pPr>
        <w:pStyle w:val="Textoindependiente"/>
        <w:spacing w:before="1"/>
        <w:jc w:val="both"/>
        <w:rPr>
          <w:rFonts w:asciiTheme="majorHAnsi" w:hAnsiTheme="majorHAnsi"/>
          <w:sz w:val="24"/>
          <w:szCs w:val="24"/>
        </w:rPr>
      </w:pPr>
    </w:p>
    <w:p w14:paraId="26F644F1" w14:textId="77777777" w:rsidR="00EA74BB" w:rsidRPr="00FE7790" w:rsidRDefault="00EA74BB" w:rsidP="00EA74BB">
      <w:pPr>
        <w:pStyle w:val="Ttulo3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 xml:space="preserve">ODS 10: Reducir inequidades </w:t>
      </w:r>
    </w:p>
    <w:p w14:paraId="50BF9F07" w14:textId="77777777" w:rsidR="00EA74BB" w:rsidRPr="00FE7790" w:rsidRDefault="00EA74BB" w:rsidP="00EA74BB">
      <w:pPr>
        <w:pStyle w:val="Ttulo3"/>
        <w:jc w:val="both"/>
        <w:rPr>
          <w:rFonts w:asciiTheme="majorHAnsi" w:hAnsiTheme="majorHAnsi"/>
          <w:sz w:val="24"/>
          <w:szCs w:val="24"/>
        </w:rPr>
      </w:pPr>
    </w:p>
    <w:p w14:paraId="6244A256" w14:textId="77777777" w:rsidR="00EA74BB" w:rsidRPr="00FE7790" w:rsidRDefault="00EA74BB" w:rsidP="00EA74BB">
      <w:pPr>
        <w:pStyle w:val="Ttulo3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 xml:space="preserve">Objetivo PND 8: Generar nuevas oportunidades y bienestar para las zonas rurales, con énfasis en pueblos y nacionalidades </w:t>
      </w:r>
    </w:p>
    <w:p w14:paraId="7E14B26D" w14:textId="77777777" w:rsidR="00EA74BB" w:rsidRPr="00FE7790" w:rsidRDefault="00EA74BB" w:rsidP="00EA74BB">
      <w:pPr>
        <w:pStyle w:val="Ttulo3"/>
        <w:jc w:val="both"/>
        <w:rPr>
          <w:rFonts w:asciiTheme="majorHAnsi" w:hAnsiTheme="majorHAnsi"/>
          <w:sz w:val="24"/>
          <w:szCs w:val="24"/>
        </w:rPr>
      </w:pPr>
    </w:p>
    <w:p w14:paraId="7B0E0318" w14:textId="77777777" w:rsidR="00EA74BB" w:rsidRPr="00FE7790" w:rsidRDefault="00EA74BB" w:rsidP="00EA74BB">
      <w:pPr>
        <w:pStyle w:val="Textoindependiente"/>
        <w:jc w:val="both"/>
        <w:rPr>
          <w:rFonts w:asciiTheme="majorHAnsi" w:hAnsiTheme="majorHAnsi"/>
          <w:sz w:val="24"/>
          <w:szCs w:val="24"/>
        </w:rPr>
      </w:pPr>
    </w:p>
    <w:p w14:paraId="6399A787" w14:textId="77777777" w:rsidR="00EA74BB" w:rsidRPr="00FE7790" w:rsidRDefault="00EA74BB" w:rsidP="00EA74BB">
      <w:pPr>
        <w:pStyle w:val="Ttulo2"/>
        <w:spacing w:before="1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Gobiernos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autónomos</w:t>
      </w:r>
      <w:r w:rsidRPr="00FE7790">
        <w:rPr>
          <w:rFonts w:asciiTheme="majorHAnsi" w:hAnsiTheme="majorHAnsi"/>
          <w:spacing w:val="-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descentralizados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parroquiales</w:t>
      </w:r>
    </w:p>
    <w:p w14:paraId="18BCD0F8" w14:textId="77777777" w:rsidR="00EA74BB" w:rsidRPr="00FE7790" w:rsidRDefault="00EA74BB" w:rsidP="00EA74BB">
      <w:pPr>
        <w:pStyle w:val="Textoindependiente"/>
        <w:spacing w:before="38" w:line="278" w:lineRule="auto"/>
        <w:ind w:left="400" w:right="1060"/>
        <w:jc w:val="both"/>
        <w:rPr>
          <w:rFonts w:asciiTheme="majorHAnsi" w:hAnsiTheme="majorHAnsi"/>
          <w:sz w:val="24"/>
          <w:szCs w:val="24"/>
        </w:rPr>
      </w:pPr>
    </w:p>
    <w:p w14:paraId="1EA9754A" w14:textId="77777777" w:rsidR="00EA74BB" w:rsidRPr="00FE7790" w:rsidRDefault="00EA74BB" w:rsidP="00EA74BB">
      <w:pPr>
        <w:pStyle w:val="Textoindependiente"/>
        <w:spacing w:before="38" w:line="278" w:lineRule="auto"/>
        <w:ind w:left="400" w:right="106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reconocimiento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gobiernos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parroquiales</w:t>
      </w:r>
      <w:r w:rsidRPr="00FE7790">
        <w:rPr>
          <w:rFonts w:asciiTheme="majorHAnsi" w:hAnsiTheme="majorHAnsi"/>
          <w:spacing w:val="10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dada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desde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Constitución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Política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1998,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Artículo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228,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reconoce</w:t>
      </w:r>
      <w:r w:rsidRPr="00FE7790">
        <w:rPr>
          <w:rFonts w:asciiTheme="majorHAnsi" w:hAnsiTheme="majorHAnsi"/>
          <w:spacing w:val="1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</w:t>
      </w:r>
      <w:r w:rsidRPr="00FE7790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juntas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parroquiales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rurales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como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primer</w:t>
      </w:r>
      <w:r w:rsidRPr="00FE7790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nivel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los gobiernos autónomos y le caracteriza como organismos promotores, mediadores 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articuladores de la acción pública y privada. Tomando fuerza en la presente Constitución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la República del 2008, y la ley vigente expedida bajo el registro oficial 303 del 19 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Octubre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2010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Código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Orgánico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Organización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Autonomía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Descentralización COOTAD.</w:t>
      </w:r>
    </w:p>
    <w:p w14:paraId="66055E63" w14:textId="77777777" w:rsidR="00EA74BB" w:rsidRPr="00FE7790" w:rsidRDefault="00EA74BB" w:rsidP="00EA74BB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7702F93E" w14:textId="77777777" w:rsidR="00EA74BB" w:rsidRPr="00FE7790" w:rsidRDefault="00EA74BB" w:rsidP="00EA74BB">
      <w:pPr>
        <w:pStyle w:val="Ttulo2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Naturaleza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Jurídica</w:t>
      </w:r>
    </w:p>
    <w:p w14:paraId="4820B456" w14:textId="77777777" w:rsidR="00EA74BB" w:rsidRPr="00FE7790" w:rsidRDefault="00EA74BB" w:rsidP="00EA74BB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</w:p>
    <w:p w14:paraId="29B327FA" w14:textId="77777777" w:rsidR="00EA74BB" w:rsidRPr="00FE7790" w:rsidRDefault="00EA74BB" w:rsidP="00EA74BB">
      <w:pPr>
        <w:pStyle w:val="Textoindependiente"/>
        <w:spacing w:line="276" w:lineRule="auto"/>
        <w:ind w:left="400" w:right="1064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Artículo 63.- Naturaleza jurídica.- Los gobiernos autónomos descentralizados parroquiales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rurales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son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personas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jurídicas</w:t>
      </w:r>
      <w:r w:rsidRPr="00FE7790">
        <w:rPr>
          <w:rFonts w:asciiTheme="majorHAnsi" w:hAnsiTheme="majorHAnsi"/>
          <w:spacing w:val="10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derecho</w:t>
      </w:r>
      <w:r w:rsidRPr="00FE7790">
        <w:rPr>
          <w:rFonts w:asciiTheme="majorHAnsi" w:hAnsiTheme="majorHAnsi"/>
          <w:spacing w:val="1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público,</w:t>
      </w:r>
      <w:r w:rsidRPr="00FE7790">
        <w:rPr>
          <w:rFonts w:asciiTheme="majorHAnsi" w:hAnsiTheme="majorHAnsi"/>
          <w:spacing w:val="1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autonomía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política,</w:t>
      </w:r>
      <w:r w:rsidRPr="00FE7790">
        <w:rPr>
          <w:rFonts w:asciiTheme="majorHAnsi" w:hAnsiTheme="majorHAnsi"/>
          <w:spacing w:val="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administrativa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financiera. Estarán integrados por los órganos previstos en este Código para el ejercicio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 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corresponden.</w:t>
      </w:r>
    </w:p>
    <w:p w14:paraId="59116867" w14:textId="77777777" w:rsidR="00EA74BB" w:rsidRPr="00FE7790" w:rsidRDefault="00EA74BB" w:rsidP="00EA74BB">
      <w:pPr>
        <w:pStyle w:val="Textoindependiente"/>
        <w:spacing w:line="276" w:lineRule="auto"/>
        <w:ind w:left="400" w:right="1064"/>
        <w:jc w:val="both"/>
        <w:rPr>
          <w:rFonts w:asciiTheme="majorHAnsi" w:hAnsiTheme="majorHAnsi"/>
          <w:sz w:val="24"/>
          <w:szCs w:val="24"/>
        </w:rPr>
      </w:pPr>
    </w:p>
    <w:p w14:paraId="0BDF154E" w14:textId="77777777" w:rsidR="00EA74BB" w:rsidRPr="00FE7790" w:rsidRDefault="00EA74BB" w:rsidP="00EA74BB">
      <w:pPr>
        <w:pStyle w:val="Textoindependiente"/>
        <w:spacing w:before="2" w:line="276" w:lineRule="auto"/>
        <w:ind w:left="400" w:right="1055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autónomo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descentralizado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será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cabecera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prevista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 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ordenanza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cantonal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creación 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rural.</w:t>
      </w:r>
    </w:p>
    <w:p w14:paraId="08411BAB" w14:textId="77777777" w:rsidR="00EA74BB" w:rsidRPr="00FE7790" w:rsidRDefault="00EA74BB" w:rsidP="00EA74BB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44CF29CA" w14:textId="77777777" w:rsidR="00EA74BB" w:rsidRPr="00FE7790" w:rsidRDefault="00EA74BB" w:rsidP="00EA74BB">
      <w:pPr>
        <w:pStyle w:val="Ttulo2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Funciones</w:t>
      </w:r>
    </w:p>
    <w:p w14:paraId="5A830CD6" w14:textId="77777777" w:rsidR="00EA74BB" w:rsidRPr="00FE7790" w:rsidRDefault="00EA74BB" w:rsidP="00EA74BB">
      <w:pPr>
        <w:pStyle w:val="Textoindependiente"/>
        <w:spacing w:before="42" w:line="276" w:lineRule="auto"/>
        <w:ind w:left="400" w:right="1062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Artículo 64.- Funciones.- Son funciones del gobierno autónomo descentralizado parroquial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rural:</w:t>
      </w:r>
    </w:p>
    <w:p w14:paraId="70906181" w14:textId="77777777" w:rsidR="00EA74BB" w:rsidRPr="00FE7790" w:rsidRDefault="00EA74BB" w:rsidP="00EA74BB">
      <w:pPr>
        <w:pStyle w:val="Prrafodelista"/>
        <w:numPr>
          <w:ilvl w:val="0"/>
          <w:numId w:val="2"/>
        </w:numPr>
        <w:tabs>
          <w:tab w:val="left" w:pos="677"/>
        </w:tabs>
        <w:spacing w:line="276" w:lineRule="auto"/>
        <w:ind w:right="1059" w:firstLine="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Promover el desarrollo sustentable de su circunscripción territorial parroquial, para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garantizar la realización del buen vivir a través de la implementación de políticas públicas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parroquiales,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 el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marco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 competencias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constitucionales y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legales:</w:t>
      </w:r>
    </w:p>
    <w:p w14:paraId="6DF9840D" w14:textId="77777777" w:rsidR="00EA74BB" w:rsidRPr="00FE7790" w:rsidRDefault="00EA74BB" w:rsidP="00EA74BB">
      <w:pPr>
        <w:pStyle w:val="Prrafodelista"/>
        <w:numPr>
          <w:ilvl w:val="0"/>
          <w:numId w:val="2"/>
        </w:numPr>
        <w:tabs>
          <w:tab w:val="left" w:pos="664"/>
        </w:tabs>
        <w:spacing w:line="278" w:lineRule="auto"/>
        <w:ind w:right="1059" w:firstLine="0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Diseñar e impulsar políticas de promoción y construcción de equidad e inclusión en su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territorio,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marco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constitucionales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legales</w:t>
      </w:r>
      <w:r w:rsidRPr="00FE7790">
        <w:rPr>
          <w:rFonts w:asciiTheme="majorHAnsi" w:hAnsiTheme="majorHAnsi"/>
          <w:b/>
          <w:sz w:val="24"/>
          <w:szCs w:val="24"/>
        </w:rPr>
        <w:t>:</w:t>
      </w:r>
    </w:p>
    <w:p w14:paraId="184BE009" w14:textId="77777777" w:rsidR="00EA74BB" w:rsidRPr="00FE7790" w:rsidRDefault="00EA74BB" w:rsidP="00EA74BB">
      <w:pPr>
        <w:pStyle w:val="Textoindependiente"/>
        <w:spacing w:line="276" w:lineRule="auto"/>
        <w:ind w:left="400" w:right="106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g) Fomentar la inversión y el desarrollo económico especialmente de la economía popular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 solidaria, en sectores como la agricultura, ganadería, artesanía y turismo, entre otros, 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coordinación con los demás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gobiernos autónomos descentralizados;</w:t>
      </w:r>
    </w:p>
    <w:p w14:paraId="31DE6FBE" w14:textId="77777777" w:rsidR="00EA74BB" w:rsidRPr="00FE7790" w:rsidRDefault="00EA74BB" w:rsidP="00EA74BB">
      <w:pPr>
        <w:pStyle w:val="Ttulo2"/>
        <w:spacing w:line="276" w:lineRule="auto"/>
        <w:ind w:right="106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 xml:space="preserve">i) Promover y patrocinar las culturas, las artes, actividades deportivas y </w:t>
      </w:r>
      <w:r w:rsidRPr="00FE7790">
        <w:rPr>
          <w:rFonts w:asciiTheme="majorHAnsi" w:hAnsiTheme="majorHAnsi"/>
          <w:sz w:val="24"/>
          <w:szCs w:val="24"/>
        </w:rPr>
        <w:lastRenderedPageBreak/>
        <w:t>recreativas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beneficio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colectividad;</w:t>
      </w:r>
    </w:p>
    <w:p w14:paraId="3D71A7E3" w14:textId="77777777" w:rsidR="00EA74BB" w:rsidRPr="00FE7790" w:rsidRDefault="00EA74BB" w:rsidP="00EA74BB">
      <w:pPr>
        <w:pStyle w:val="Textoindependiente"/>
        <w:spacing w:line="278" w:lineRule="auto"/>
        <w:ind w:left="400" w:right="1061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k) Promover los sistemas de protección integral a los grupos de atención prioritaria para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garantizar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derechos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consagrados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Constitución,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marco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competencias:</w:t>
      </w:r>
    </w:p>
    <w:p w14:paraId="4C427D77" w14:textId="77777777" w:rsidR="00EA74BB" w:rsidRPr="00FE7790" w:rsidRDefault="00EA74BB" w:rsidP="00EA74BB">
      <w:pPr>
        <w:pStyle w:val="Textoindependiente"/>
        <w:spacing w:before="5"/>
        <w:jc w:val="both"/>
        <w:rPr>
          <w:rFonts w:asciiTheme="majorHAnsi" w:hAnsiTheme="majorHAnsi"/>
          <w:sz w:val="24"/>
          <w:szCs w:val="24"/>
        </w:rPr>
      </w:pPr>
    </w:p>
    <w:p w14:paraId="2DD41B71" w14:textId="77777777" w:rsidR="00EA74BB" w:rsidRPr="00FE7790" w:rsidRDefault="00EA74BB" w:rsidP="00EA74BB">
      <w:pPr>
        <w:pStyle w:val="Ttulo2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Competencias</w:t>
      </w:r>
      <w:r w:rsidRPr="00FE7790">
        <w:rPr>
          <w:rFonts w:asciiTheme="majorHAnsi" w:hAnsiTheme="majorHAnsi"/>
          <w:spacing w:val="-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Exclusivas</w:t>
      </w:r>
    </w:p>
    <w:p w14:paraId="3D2D9664" w14:textId="77777777" w:rsidR="00EA74BB" w:rsidRPr="00FE7790" w:rsidRDefault="00EA74BB" w:rsidP="00EA74BB">
      <w:pPr>
        <w:pStyle w:val="Textoindependiente"/>
        <w:spacing w:before="38" w:line="276" w:lineRule="auto"/>
        <w:ind w:left="400" w:right="1068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Artículo 65.- Competencias exclusivas del gobierno autónomo descentralizado parroquial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rural.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autónomos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descentralizados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ejercerán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siguientes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competencias exclusivas,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sin perjuicio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otras que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determinen:</w:t>
      </w:r>
    </w:p>
    <w:p w14:paraId="18EF5A17" w14:textId="2F82BEAD" w:rsidR="00EA74BB" w:rsidRPr="00FE7790" w:rsidRDefault="00EA74BB" w:rsidP="00EA74BB">
      <w:pPr>
        <w:pStyle w:val="Ttulo2"/>
        <w:spacing w:line="276" w:lineRule="auto"/>
        <w:ind w:right="106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a) Planificar junto con otras instituciones del sector público y actores de la sociedad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correspondiente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ordenamiento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coordinación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cantonal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provincial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marco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="00823EBA">
        <w:rPr>
          <w:rFonts w:asciiTheme="majorHAnsi" w:hAnsiTheme="majorHAnsi"/>
          <w:sz w:val="24"/>
          <w:szCs w:val="24"/>
        </w:rPr>
        <w:t xml:space="preserve"> 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interculturalidad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plurinacionalidad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respeto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diversidad:</w:t>
      </w:r>
    </w:p>
    <w:p w14:paraId="315FDD14" w14:textId="77777777" w:rsidR="00EA74BB" w:rsidRPr="00FE7790" w:rsidRDefault="00EA74BB" w:rsidP="00EA74BB">
      <w:pPr>
        <w:pStyle w:val="Textoindependiente"/>
        <w:spacing w:before="3"/>
        <w:jc w:val="both"/>
        <w:rPr>
          <w:rFonts w:asciiTheme="majorHAnsi" w:hAnsiTheme="majorHAnsi"/>
          <w:b/>
          <w:sz w:val="24"/>
          <w:szCs w:val="24"/>
        </w:rPr>
      </w:pPr>
    </w:p>
    <w:p w14:paraId="45B10EFF" w14:textId="77777777" w:rsidR="00EA74BB" w:rsidRPr="00FE7790" w:rsidRDefault="00EA74BB" w:rsidP="00EA74BB">
      <w:pPr>
        <w:ind w:left="400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Atribuciones</w:t>
      </w:r>
      <w:r w:rsidRPr="00FE7790">
        <w:rPr>
          <w:rFonts w:asciiTheme="majorHAnsi" w:hAnsiTheme="majorHAnsi"/>
          <w:b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del</w:t>
      </w:r>
      <w:r w:rsidRPr="00FE7790">
        <w:rPr>
          <w:rFonts w:asciiTheme="majorHAnsi" w:hAnsiTheme="majorHAnsi"/>
          <w:b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gobierno</w:t>
      </w:r>
      <w:r w:rsidRPr="00FE7790">
        <w:rPr>
          <w:rFonts w:asciiTheme="majorHAnsi" w:hAnsiTheme="majorHAnsi"/>
          <w:b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parroquial</w:t>
      </w:r>
    </w:p>
    <w:p w14:paraId="34993876" w14:textId="77777777" w:rsidR="00EA74BB" w:rsidRPr="00FE7790" w:rsidRDefault="00EA74BB" w:rsidP="00EA74BB">
      <w:pPr>
        <w:pStyle w:val="Textoindependiente"/>
        <w:spacing w:before="39" w:line="278" w:lineRule="auto"/>
        <w:ind w:left="400" w:right="1062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Artículo</w:t>
      </w:r>
      <w:r w:rsidRPr="00FE7790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67.-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Atribuciones</w:t>
      </w:r>
      <w:r w:rsidRPr="00FE7790">
        <w:rPr>
          <w:rFonts w:asciiTheme="majorHAnsi" w:hAnsiTheme="majorHAnsi"/>
          <w:spacing w:val="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junta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rural.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junta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corresponde:</w:t>
      </w:r>
    </w:p>
    <w:p w14:paraId="7517C8F3" w14:textId="77777777" w:rsidR="00EA74BB" w:rsidRPr="00FE7790" w:rsidRDefault="00EA74BB" w:rsidP="00EA74BB">
      <w:pPr>
        <w:ind w:left="351" w:right="1447"/>
        <w:jc w:val="both"/>
        <w:rPr>
          <w:rFonts w:asciiTheme="majorHAnsi" w:hAnsiTheme="majorHAnsi"/>
          <w:sz w:val="24"/>
          <w:szCs w:val="24"/>
        </w:rPr>
      </w:pPr>
    </w:p>
    <w:p w14:paraId="2C851A6C" w14:textId="77777777" w:rsidR="00EA74BB" w:rsidRPr="00FE7790" w:rsidRDefault="00EA74BB" w:rsidP="00EA74BB">
      <w:pPr>
        <w:pStyle w:val="Textoindependiente"/>
        <w:spacing w:before="100" w:line="278" w:lineRule="auto"/>
        <w:ind w:left="400" w:right="1066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a)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Expedir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acuerdos,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resoluciones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normativa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reglamentaria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materias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competencia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autónomo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descentralizado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conforme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Código;</w:t>
      </w:r>
    </w:p>
    <w:p w14:paraId="09537CBA" w14:textId="77777777" w:rsidR="00EA74BB" w:rsidRPr="00FE7790" w:rsidRDefault="00EA74BB" w:rsidP="00EA74BB">
      <w:pPr>
        <w:pStyle w:val="Textoindependiente"/>
        <w:spacing w:line="276" w:lineRule="auto"/>
        <w:ind w:left="400" w:right="1058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e)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Autorizar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contratación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empréstitos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destinados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financiar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ejecución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programas y proyectos previstos en el plan parroquial de desarrollo y de ordenamiento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territorial,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observando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 disposiciones previstas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en 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Constitución y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ley:</w:t>
      </w:r>
    </w:p>
    <w:p w14:paraId="62E496BA" w14:textId="77777777" w:rsidR="00EA74BB" w:rsidRPr="00FE7790" w:rsidRDefault="00EA74BB" w:rsidP="00EA74BB">
      <w:pPr>
        <w:pStyle w:val="Ttulo2"/>
        <w:spacing w:line="276" w:lineRule="auto"/>
        <w:ind w:right="1067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g)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Autorizar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suscripción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contratos,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convenios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instrumentos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comprometan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al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gobierno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</w:t>
      </w:r>
      <w:r w:rsidRPr="00FE7790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rural;</w:t>
      </w:r>
    </w:p>
    <w:p w14:paraId="76774F62" w14:textId="77777777" w:rsidR="00EA74BB" w:rsidRPr="00FE7790" w:rsidRDefault="00EA74BB" w:rsidP="00EA74BB">
      <w:pPr>
        <w:pStyle w:val="Textoindependiente"/>
        <w:spacing w:line="276" w:lineRule="auto"/>
        <w:ind w:left="400" w:right="1063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p) Conocer y resolver los asuntos que le sean sometidos a su conocimiento por parte 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presidente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presidenta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la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junta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parroquial rural;</w:t>
      </w:r>
    </w:p>
    <w:p w14:paraId="5A2D5F6E" w14:textId="77777777" w:rsidR="00EA74BB" w:rsidRPr="00FE7790" w:rsidRDefault="00EA74BB" w:rsidP="00EA74BB">
      <w:pPr>
        <w:pStyle w:val="Textoindependiente"/>
        <w:spacing w:line="276" w:lineRule="auto"/>
        <w:ind w:left="400" w:right="1059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r) Impulsar la conformación de organizaciones de la población parroquial, tendientes 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promover el fomento de la producción, la seguridad ciudadana, el mejoramiento del nivel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vida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fomento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 la cultura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deporte;</w:t>
      </w:r>
    </w:p>
    <w:p w14:paraId="19B2F07B" w14:textId="77777777" w:rsidR="00EA74BB" w:rsidRPr="00FE7790" w:rsidRDefault="00EA74BB" w:rsidP="00EA74BB">
      <w:pPr>
        <w:pStyle w:val="Textoindependiente"/>
        <w:spacing w:line="276" w:lineRule="auto"/>
        <w:ind w:left="400" w:right="1072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u) Emitir políticas que contribuyan al desarrollo de las culturas de la población de su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circunscripción territorial,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acuerdo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</w:t>
      </w:r>
      <w:r w:rsidRPr="00FE7790">
        <w:rPr>
          <w:rFonts w:asciiTheme="majorHAnsi" w:hAnsiTheme="majorHAnsi"/>
          <w:spacing w:val="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 leyes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sobre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materia;</w:t>
      </w:r>
    </w:p>
    <w:p w14:paraId="70B8DE5C" w14:textId="77777777" w:rsidR="00B05730" w:rsidRPr="00FE7790" w:rsidRDefault="00B05730" w:rsidP="00B15FB3">
      <w:pPr>
        <w:pStyle w:val="Textoindependiente"/>
        <w:spacing w:before="1" w:line="278" w:lineRule="auto"/>
        <w:ind w:left="400" w:right="1057"/>
        <w:jc w:val="both"/>
        <w:rPr>
          <w:rFonts w:asciiTheme="majorHAnsi" w:hAnsiTheme="majorHAnsi"/>
          <w:sz w:val="24"/>
          <w:szCs w:val="24"/>
        </w:rPr>
      </w:pPr>
    </w:p>
    <w:p w14:paraId="7296A8D7" w14:textId="77777777" w:rsidR="003508AA" w:rsidRPr="00FE7790" w:rsidRDefault="003508AA" w:rsidP="00B15FB3">
      <w:pPr>
        <w:pStyle w:val="Textoindependiente"/>
        <w:spacing w:before="9"/>
        <w:jc w:val="both"/>
        <w:rPr>
          <w:rFonts w:asciiTheme="majorHAnsi" w:hAnsiTheme="majorHAnsi"/>
          <w:sz w:val="24"/>
          <w:szCs w:val="24"/>
        </w:rPr>
      </w:pPr>
    </w:p>
    <w:p w14:paraId="18D8312D" w14:textId="77777777" w:rsidR="003508AA" w:rsidRPr="00FE7790" w:rsidRDefault="00066ABA" w:rsidP="00B15FB3">
      <w:pPr>
        <w:pStyle w:val="Prrafodelista"/>
        <w:numPr>
          <w:ilvl w:val="0"/>
          <w:numId w:val="8"/>
        </w:numPr>
        <w:tabs>
          <w:tab w:val="left" w:pos="1121"/>
        </w:tabs>
        <w:ind w:left="1121" w:hanging="361"/>
        <w:jc w:val="both"/>
        <w:rPr>
          <w:rFonts w:asciiTheme="majorHAnsi" w:hAnsiTheme="majorHAnsi"/>
          <w:b/>
          <w:color w:val="242424"/>
          <w:sz w:val="24"/>
          <w:szCs w:val="24"/>
        </w:rPr>
      </w:pPr>
      <w:r w:rsidRPr="00FE7790">
        <w:rPr>
          <w:rFonts w:asciiTheme="majorHAnsi" w:hAnsiTheme="majorHAnsi"/>
          <w:b/>
          <w:color w:val="242424"/>
          <w:sz w:val="24"/>
          <w:szCs w:val="24"/>
        </w:rPr>
        <w:t>JUSTIFICACIÓN</w:t>
      </w:r>
    </w:p>
    <w:p w14:paraId="38E34292" w14:textId="77777777" w:rsidR="003508AA" w:rsidRPr="00FE7790" w:rsidRDefault="003508AA" w:rsidP="00B15FB3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</w:p>
    <w:p w14:paraId="017DAFDD" w14:textId="77777777" w:rsidR="003508AA" w:rsidRPr="00FE7790" w:rsidRDefault="00066ABA" w:rsidP="00B15FB3">
      <w:pPr>
        <w:pStyle w:val="Textoindependiente"/>
        <w:spacing w:line="276" w:lineRule="auto"/>
        <w:ind w:left="400" w:right="1056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 xml:space="preserve">La Constitución de la Republica en la Sección Cuarta; Art. 21, dice.- </w:t>
      </w:r>
      <w:r w:rsidRPr="00FE7790">
        <w:rPr>
          <w:rFonts w:asciiTheme="majorHAnsi" w:hAnsiTheme="majorHAnsi"/>
          <w:sz w:val="24"/>
          <w:szCs w:val="24"/>
        </w:rPr>
        <w:t>Las personas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tienen derecho a construir y mantener su propia identidad cultural, a decidir sobre su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pertenencia a una o varias comunidades culturales y a expresar dichas elecciones; </w:t>
      </w:r>
      <w:r w:rsidRPr="00FE7790">
        <w:rPr>
          <w:rFonts w:asciiTheme="majorHAnsi" w:hAnsiTheme="majorHAnsi"/>
          <w:sz w:val="24"/>
          <w:szCs w:val="24"/>
        </w:rPr>
        <w:lastRenderedPageBreak/>
        <w:t>a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libertad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estética;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conocer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memoria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histórica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culturas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acceder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patrimonio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cultural;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difundir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propias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expresiones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culturales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tener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acceso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expresiones culturales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diversas.</w:t>
      </w:r>
    </w:p>
    <w:p w14:paraId="4DD05613" w14:textId="77777777" w:rsidR="003508AA" w:rsidRPr="00FE7790" w:rsidRDefault="003508AA" w:rsidP="00B15FB3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4C82F7DC" w14:textId="77777777" w:rsidR="003508AA" w:rsidRPr="00FE7790" w:rsidRDefault="00066ABA" w:rsidP="00B15FB3">
      <w:pPr>
        <w:pStyle w:val="Textoindependiente"/>
        <w:spacing w:line="278" w:lineRule="auto"/>
        <w:ind w:left="400" w:right="1068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No se podrá invocar la cultura cuando se atente contra los derechos reconocidos en 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Constitución.</w:t>
      </w:r>
    </w:p>
    <w:p w14:paraId="576B99DF" w14:textId="77777777" w:rsidR="003508AA" w:rsidRPr="00FE7790" w:rsidRDefault="003508AA" w:rsidP="00B15FB3">
      <w:pPr>
        <w:pStyle w:val="Textoindependiente"/>
        <w:jc w:val="both"/>
        <w:rPr>
          <w:rFonts w:asciiTheme="majorHAnsi" w:hAnsiTheme="majorHAnsi"/>
          <w:sz w:val="24"/>
          <w:szCs w:val="24"/>
        </w:rPr>
      </w:pPr>
    </w:p>
    <w:p w14:paraId="55FAEFE1" w14:textId="77777777" w:rsidR="003508AA" w:rsidRPr="00FE7790" w:rsidRDefault="00066ABA" w:rsidP="00B15FB3">
      <w:pPr>
        <w:pStyle w:val="Textoindependiente"/>
        <w:spacing w:line="276" w:lineRule="auto"/>
        <w:ind w:left="400" w:right="1060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 xml:space="preserve">Constitución de la Republica en la Sección Cuarta; Art. 23 dice.- </w:t>
      </w:r>
      <w:r w:rsidRPr="00FE7790">
        <w:rPr>
          <w:rFonts w:asciiTheme="majorHAnsi" w:hAnsiTheme="majorHAnsi"/>
          <w:sz w:val="24"/>
          <w:szCs w:val="24"/>
        </w:rPr>
        <w:t>Las personas tienen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derecho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acceder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participar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espacio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público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como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ámbito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deliberación,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intercambio cultural, cohesión social y promoción de la igualdad en la diversidad.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derecho a difundir en el espacio público las propias expresiones culturales se ejercerá sin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más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limitaciones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establezca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ley,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sujeción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principios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constitucionales.</w:t>
      </w:r>
    </w:p>
    <w:p w14:paraId="16D16BD9" w14:textId="77777777" w:rsidR="003508AA" w:rsidRPr="00FE7790" w:rsidRDefault="003508AA" w:rsidP="00B15FB3">
      <w:pPr>
        <w:pStyle w:val="Textoindependiente"/>
        <w:spacing w:before="4"/>
        <w:jc w:val="both"/>
        <w:rPr>
          <w:rFonts w:asciiTheme="majorHAnsi" w:hAnsiTheme="majorHAnsi"/>
          <w:sz w:val="24"/>
          <w:szCs w:val="24"/>
        </w:rPr>
      </w:pPr>
    </w:p>
    <w:p w14:paraId="7B2326E4" w14:textId="6498FC7B" w:rsidR="003508AA" w:rsidRPr="00FE7790" w:rsidRDefault="00066ABA" w:rsidP="00B15FB3">
      <w:pPr>
        <w:spacing w:line="276" w:lineRule="auto"/>
        <w:ind w:left="400" w:right="1065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En el Código Orgánico de Organización Territorial, Autonomía y Descentralización</w:t>
      </w:r>
      <w:r w:rsidRPr="00FE7790">
        <w:rPr>
          <w:rFonts w:asciiTheme="majorHAnsi" w:hAnsiTheme="majorHAnsi"/>
          <w:b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COOTAD Art. 54 literal q dice</w:t>
      </w:r>
      <w:r w:rsidRPr="00FE7790">
        <w:rPr>
          <w:rFonts w:asciiTheme="majorHAnsi" w:hAnsiTheme="majorHAnsi"/>
          <w:sz w:val="24"/>
          <w:szCs w:val="24"/>
        </w:rPr>
        <w:t xml:space="preserve">.- </w:t>
      </w:r>
      <w:r w:rsidRPr="00FE7790">
        <w:rPr>
          <w:rFonts w:asciiTheme="majorHAnsi" w:hAnsiTheme="majorHAnsi"/>
          <w:color w:val="221F1F"/>
          <w:sz w:val="24"/>
          <w:szCs w:val="24"/>
        </w:rPr>
        <w:t>Promover y patrocinar las culturas, las artes, actividades</w:t>
      </w:r>
      <w:r w:rsidRPr="00FE7790">
        <w:rPr>
          <w:rFonts w:asciiTheme="majorHAnsi" w:hAnsiTheme="majorHAnsi"/>
          <w:color w:val="221F1F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deportivas y</w:t>
      </w:r>
      <w:r w:rsidRPr="00FE7790">
        <w:rPr>
          <w:rFonts w:asciiTheme="majorHAnsi" w:hAnsiTheme="majorHAnsi"/>
          <w:color w:val="221F1F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recreativas en</w:t>
      </w:r>
      <w:r w:rsidRPr="00FE7790">
        <w:rPr>
          <w:rFonts w:asciiTheme="majorHAnsi" w:hAnsiTheme="majorHAnsi"/>
          <w:color w:val="221F1F"/>
          <w:spacing w:val="1"/>
          <w:sz w:val="24"/>
          <w:szCs w:val="24"/>
        </w:rPr>
        <w:t xml:space="preserve"> </w:t>
      </w:r>
      <w:r w:rsidR="00D035C8" w:rsidRPr="00FE7790">
        <w:rPr>
          <w:rFonts w:asciiTheme="majorHAnsi" w:hAnsiTheme="majorHAnsi"/>
          <w:color w:val="221F1F"/>
          <w:sz w:val="24"/>
          <w:szCs w:val="24"/>
        </w:rPr>
        <w:t>beneficio</w:t>
      </w:r>
      <w:r w:rsidRPr="00FE7790">
        <w:rPr>
          <w:rFonts w:asciiTheme="majorHAnsi" w:hAnsiTheme="majorHAnsi"/>
          <w:color w:val="221F1F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de</w:t>
      </w:r>
      <w:r w:rsidRPr="00FE7790">
        <w:rPr>
          <w:rFonts w:asciiTheme="majorHAnsi" w:hAnsiTheme="majorHAnsi"/>
          <w:color w:val="221F1F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la colectividad</w:t>
      </w:r>
      <w:r w:rsidRPr="00FE7790">
        <w:rPr>
          <w:rFonts w:asciiTheme="majorHAnsi" w:hAnsiTheme="majorHAnsi"/>
          <w:color w:val="221F1F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del</w:t>
      </w:r>
      <w:r w:rsidRPr="00FE7790">
        <w:rPr>
          <w:rFonts w:asciiTheme="majorHAnsi" w:hAnsiTheme="majorHAnsi"/>
          <w:color w:val="221F1F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cantón;</w:t>
      </w:r>
    </w:p>
    <w:p w14:paraId="0E97E87A" w14:textId="77777777" w:rsidR="003508AA" w:rsidRPr="00FE7790" w:rsidRDefault="003508AA" w:rsidP="00B15FB3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4DEDE6E6" w14:textId="77777777" w:rsidR="00D035C8" w:rsidRPr="00FE7790" w:rsidRDefault="00066ABA" w:rsidP="00B15FB3">
      <w:pPr>
        <w:spacing w:line="278" w:lineRule="auto"/>
        <w:ind w:left="400" w:right="1061"/>
        <w:jc w:val="both"/>
        <w:rPr>
          <w:rFonts w:asciiTheme="majorHAnsi" w:hAnsiTheme="majorHAnsi"/>
          <w:color w:val="221F1F"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En el Código Orgánico de Organización Territorial, Autonomía y Descentralización</w:t>
      </w:r>
      <w:r w:rsidRPr="00FE7790">
        <w:rPr>
          <w:rFonts w:asciiTheme="majorHAnsi" w:hAnsiTheme="majorHAnsi"/>
          <w:b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COOTAD Capitulo IV Art. 54 literal i dice</w:t>
      </w:r>
      <w:r w:rsidRPr="00FE7790">
        <w:rPr>
          <w:rFonts w:asciiTheme="majorHAnsi" w:hAnsiTheme="majorHAnsi"/>
          <w:sz w:val="24"/>
          <w:szCs w:val="24"/>
        </w:rPr>
        <w:t xml:space="preserve">.- </w:t>
      </w:r>
      <w:r w:rsidRPr="00FE7790">
        <w:rPr>
          <w:rFonts w:asciiTheme="majorHAnsi" w:hAnsiTheme="majorHAnsi"/>
          <w:color w:val="221F1F"/>
          <w:sz w:val="24"/>
          <w:szCs w:val="24"/>
        </w:rPr>
        <w:t>Promover y patrocinar las culturas, las artes,</w:t>
      </w:r>
      <w:r w:rsidRPr="00FE7790">
        <w:rPr>
          <w:rFonts w:asciiTheme="majorHAnsi" w:hAnsiTheme="majorHAnsi"/>
          <w:color w:val="221F1F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actividades deportivas y</w:t>
      </w:r>
      <w:r w:rsidRPr="00FE7790">
        <w:rPr>
          <w:rFonts w:asciiTheme="majorHAnsi" w:hAnsiTheme="majorHAnsi"/>
          <w:color w:val="221F1F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recreativas en</w:t>
      </w:r>
      <w:r w:rsidRPr="00FE7790">
        <w:rPr>
          <w:rFonts w:asciiTheme="majorHAnsi" w:hAnsiTheme="majorHAnsi"/>
          <w:color w:val="221F1F"/>
          <w:spacing w:val="1"/>
          <w:sz w:val="24"/>
          <w:szCs w:val="24"/>
        </w:rPr>
        <w:t xml:space="preserve"> </w:t>
      </w:r>
      <w:r w:rsidR="00D035C8" w:rsidRPr="00FE7790">
        <w:rPr>
          <w:rFonts w:asciiTheme="majorHAnsi" w:hAnsiTheme="majorHAnsi"/>
          <w:color w:val="221F1F"/>
          <w:sz w:val="24"/>
          <w:szCs w:val="24"/>
        </w:rPr>
        <w:t>beneficio</w:t>
      </w:r>
      <w:r w:rsidR="00D035C8" w:rsidRPr="00FE7790">
        <w:rPr>
          <w:rFonts w:asciiTheme="majorHAnsi" w:hAnsiTheme="majorHAnsi"/>
          <w:color w:val="221F1F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de</w:t>
      </w:r>
      <w:r w:rsidRPr="00FE7790">
        <w:rPr>
          <w:rFonts w:asciiTheme="majorHAnsi" w:hAnsiTheme="majorHAnsi"/>
          <w:color w:val="221F1F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la</w:t>
      </w:r>
      <w:r w:rsidRPr="00FE7790">
        <w:rPr>
          <w:rFonts w:asciiTheme="majorHAnsi" w:hAnsiTheme="majorHAnsi"/>
          <w:color w:val="221F1F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color w:val="221F1F"/>
          <w:sz w:val="24"/>
          <w:szCs w:val="24"/>
        </w:rPr>
        <w:t>colectividad;</w:t>
      </w:r>
    </w:p>
    <w:p w14:paraId="48B55B51" w14:textId="14B99205" w:rsidR="00530A3B" w:rsidRPr="00FE7790" w:rsidRDefault="00066ABA" w:rsidP="00B15FB3">
      <w:pPr>
        <w:spacing w:line="278" w:lineRule="auto"/>
        <w:ind w:left="400" w:right="1061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 xml:space="preserve">Por tanto y en marcado en el las leyes y códigos que rigen las competencias de los </w:t>
      </w:r>
      <w:proofErr w:type="spellStart"/>
      <w:r w:rsidRPr="00FE7790">
        <w:rPr>
          <w:rFonts w:asciiTheme="majorHAnsi" w:hAnsiTheme="majorHAnsi"/>
          <w:sz w:val="24"/>
          <w:szCs w:val="24"/>
        </w:rPr>
        <w:t>GADs</w:t>
      </w:r>
      <w:proofErr w:type="spellEnd"/>
      <w:r w:rsidRPr="00FE7790">
        <w:rPr>
          <w:rFonts w:asciiTheme="majorHAnsi" w:hAnsiTheme="majorHAnsi"/>
          <w:sz w:val="24"/>
          <w:szCs w:val="24"/>
        </w:rPr>
        <w:t xml:space="preserve"> se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propone el proyecto </w:t>
      </w:r>
      <w:r w:rsidR="00D035C8" w:rsidRPr="00FE7790">
        <w:rPr>
          <w:rFonts w:asciiTheme="majorHAnsi" w:hAnsiTheme="majorHAnsi"/>
          <w:sz w:val="24"/>
          <w:szCs w:val="24"/>
        </w:rPr>
        <w:t>“</w:t>
      </w:r>
      <w:r w:rsidR="006D3DE0" w:rsidRPr="006D3DE0">
        <w:rPr>
          <w:rFonts w:asciiTheme="majorHAnsi" w:hAnsiTheme="majorHAnsi"/>
          <w:color w:val="242424"/>
          <w:sz w:val="24"/>
          <w:szCs w:val="24"/>
        </w:rPr>
        <w:t>Jornadas de reactivación económica a través del festival gastronómico, de la marimba, cultura y los deportes en el recinto San Francisco de la parroquia rural de Santa Rita</w:t>
      </w:r>
      <w:r w:rsidR="000B4136" w:rsidRPr="00FE7790">
        <w:rPr>
          <w:rFonts w:asciiTheme="majorHAnsi" w:hAnsiTheme="majorHAnsi"/>
          <w:color w:val="242424"/>
          <w:sz w:val="24"/>
          <w:szCs w:val="24"/>
        </w:rPr>
        <w:t>”</w:t>
      </w:r>
      <w:r w:rsidR="00D035C8" w:rsidRPr="00FE7790">
        <w:rPr>
          <w:rFonts w:asciiTheme="majorHAnsi" w:hAnsiTheme="majorHAnsi"/>
          <w:b/>
          <w:bCs/>
          <w:sz w:val="24"/>
          <w:szCs w:val="24"/>
        </w:rPr>
        <w:t xml:space="preserve">, </w:t>
      </w:r>
      <w:r w:rsidRPr="00FE7790">
        <w:rPr>
          <w:rFonts w:asciiTheme="majorHAnsi" w:hAnsiTheme="majorHAnsi"/>
          <w:sz w:val="24"/>
          <w:szCs w:val="24"/>
        </w:rPr>
        <w:t>mismo que fortalecerá el accionar cultural, patrimonial y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artístico de los pobladores de la parroquia de </w:t>
      </w:r>
      <w:r w:rsidR="00CB1675">
        <w:rPr>
          <w:rFonts w:asciiTheme="majorHAnsi" w:hAnsiTheme="majorHAnsi"/>
          <w:sz w:val="24"/>
          <w:szCs w:val="24"/>
        </w:rPr>
        <w:t>Santa Rita</w:t>
      </w:r>
      <w:r w:rsidRPr="00FE7790">
        <w:rPr>
          <w:rFonts w:asciiTheme="majorHAnsi" w:hAnsiTheme="majorHAnsi"/>
          <w:sz w:val="24"/>
          <w:szCs w:val="24"/>
        </w:rPr>
        <w:t>, convirtiéndose por tanto en un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fortín</w:t>
      </w:r>
      <w:r w:rsidRPr="00FE7790">
        <w:rPr>
          <w:rFonts w:asciiTheme="majorHAnsi" w:hAnsiTheme="majorHAnsi"/>
          <w:spacing w:val="4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4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expresiones</w:t>
      </w:r>
      <w:r w:rsidRPr="00FE7790">
        <w:rPr>
          <w:rFonts w:asciiTheme="majorHAnsi" w:hAnsiTheme="majorHAnsi"/>
          <w:spacing w:val="4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4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mejoren</w:t>
      </w:r>
      <w:r w:rsidRPr="00FE7790">
        <w:rPr>
          <w:rFonts w:asciiTheme="majorHAnsi" w:hAnsiTheme="majorHAnsi"/>
          <w:spacing w:val="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no</w:t>
      </w:r>
      <w:r w:rsidRPr="00FE7790">
        <w:rPr>
          <w:rFonts w:asciiTheme="majorHAnsi" w:hAnsiTheme="majorHAnsi"/>
          <w:spacing w:val="4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solo</w:t>
      </w:r>
      <w:r w:rsidRPr="00FE7790">
        <w:rPr>
          <w:rFonts w:asciiTheme="majorHAnsi" w:hAnsiTheme="majorHAnsi"/>
          <w:spacing w:val="4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la</w:t>
      </w:r>
      <w:r w:rsidRPr="00FE7790">
        <w:rPr>
          <w:rFonts w:asciiTheme="majorHAnsi" w:hAnsiTheme="majorHAnsi"/>
          <w:spacing w:val="4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identidad</w:t>
      </w:r>
      <w:r w:rsidRPr="00FE7790">
        <w:rPr>
          <w:rFonts w:asciiTheme="majorHAnsi" w:hAnsiTheme="majorHAnsi"/>
          <w:spacing w:val="45"/>
          <w:sz w:val="24"/>
          <w:szCs w:val="24"/>
        </w:rPr>
        <w:t xml:space="preserve"> </w:t>
      </w:r>
      <w:r w:rsidR="00D035C8" w:rsidRPr="00FE7790">
        <w:rPr>
          <w:rFonts w:asciiTheme="majorHAnsi" w:hAnsiTheme="majorHAnsi"/>
          <w:sz w:val="24"/>
          <w:szCs w:val="24"/>
        </w:rPr>
        <w:t>de la parroquia</w:t>
      </w:r>
      <w:r w:rsidRPr="00FE7790">
        <w:rPr>
          <w:rFonts w:asciiTheme="majorHAnsi" w:hAnsiTheme="majorHAnsi"/>
          <w:spacing w:val="4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sino</w:t>
      </w:r>
      <w:r w:rsidRPr="00FE7790">
        <w:rPr>
          <w:rFonts w:asciiTheme="majorHAnsi" w:hAnsiTheme="majorHAnsi"/>
          <w:spacing w:val="4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4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también</w:t>
      </w:r>
      <w:r w:rsidR="00D035C8" w:rsidRPr="00FE7790">
        <w:rPr>
          <w:rFonts w:asciiTheme="majorHAnsi" w:hAnsiTheme="majorHAnsi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promuevan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turístico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nuestro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pueblo</w:t>
      </w:r>
      <w:r w:rsidR="00D035C8" w:rsidRPr="00FE7790">
        <w:rPr>
          <w:rFonts w:asciiTheme="majorHAnsi" w:hAnsiTheme="majorHAnsi"/>
          <w:sz w:val="24"/>
          <w:szCs w:val="24"/>
        </w:rPr>
        <w:t>, reactivan y dinamizan la economía</w:t>
      </w:r>
      <w:r w:rsidRPr="00FE7790">
        <w:rPr>
          <w:rFonts w:asciiTheme="majorHAnsi" w:hAnsiTheme="majorHAnsi"/>
          <w:sz w:val="24"/>
          <w:szCs w:val="24"/>
        </w:rPr>
        <w:t>.</w:t>
      </w:r>
    </w:p>
    <w:p w14:paraId="0996EF82" w14:textId="77777777" w:rsidR="00530A3B" w:rsidRPr="00FE7790" w:rsidRDefault="00530A3B" w:rsidP="00B15FB3">
      <w:pPr>
        <w:spacing w:line="278" w:lineRule="auto"/>
        <w:ind w:left="400" w:right="1061"/>
        <w:jc w:val="both"/>
        <w:rPr>
          <w:rFonts w:asciiTheme="majorHAnsi" w:hAnsiTheme="majorHAnsi"/>
          <w:sz w:val="24"/>
          <w:szCs w:val="24"/>
        </w:rPr>
      </w:pPr>
    </w:p>
    <w:p w14:paraId="32D6AB4C" w14:textId="4B115DDD" w:rsidR="00530A3B" w:rsidRPr="00FE7790" w:rsidRDefault="000A343E" w:rsidP="00B15FB3">
      <w:pPr>
        <w:spacing w:line="278" w:lineRule="auto"/>
        <w:ind w:left="400" w:right="1061"/>
        <w:jc w:val="both"/>
        <w:rPr>
          <w:rFonts w:asciiTheme="majorHAnsi" w:hAnsiTheme="majorHAnsi"/>
          <w:color w:val="242424"/>
          <w:sz w:val="24"/>
          <w:szCs w:val="24"/>
        </w:rPr>
      </w:pP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Por esa razón </w:t>
      </w:r>
      <w:r w:rsidR="00530A3B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del</w:t>
      </w: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 </w:t>
      </w:r>
      <w:r w:rsidR="0043155A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13</w:t>
      </w:r>
      <w:r w:rsidR="00530A3B" w:rsidRPr="00FE7790">
        <w:rPr>
          <w:rFonts w:asciiTheme="majorHAnsi" w:hAnsiTheme="majorHAnsi"/>
          <w:color w:val="242424"/>
          <w:sz w:val="24"/>
          <w:szCs w:val="24"/>
        </w:rPr>
        <w:t xml:space="preserve"> – </w:t>
      </w:r>
      <w:r w:rsidR="0043155A" w:rsidRPr="00FE7790">
        <w:rPr>
          <w:rFonts w:asciiTheme="majorHAnsi" w:hAnsiTheme="majorHAnsi"/>
          <w:color w:val="242424"/>
          <w:sz w:val="24"/>
          <w:szCs w:val="24"/>
        </w:rPr>
        <w:t>14</w:t>
      </w:r>
      <w:r w:rsidR="00530A3B" w:rsidRPr="00FE7790">
        <w:rPr>
          <w:rFonts w:asciiTheme="majorHAnsi" w:hAnsiTheme="majorHAnsi"/>
          <w:color w:val="242424"/>
          <w:sz w:val="24"/>
          <w:szCs w:val="24"/>
        </w:rPr>
        <w:t xml:space="preserve"> de agosto</w:t>
      </w: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, se realizará el </w:t>
      </w:r>
      <w:r w:rsidR="00530A3B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proyecto </w:t>
      </w: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 </w:t>
      </w:r>
      <w:r w:rsidR="00530A3B" w:rsidRPr="00FE7790">
        <w:rPr>
          <w:rFonts w:asciiTheme="majorHAnsi" w:hAnsiTheme="majorHAnsi"/>
          <w:color w:val="242424"/>
          <w:sz w:val="24"/>
          <w:szCs w:val="24"/>
        </w:rPr>
        <w:t>“</w:t>
      </w:r>
      <w:r w:rsidR="006D3DE0" w:rsidRPr="006D3DE0">
        <w:rPr>
          <w:rFonts w:asciiTheme="majorHAnsi" w:hAnsiTheme="majorHAnsi"/>
          <w:color w:val="242424"/>
          <w:sz w:val="24"/>
          <w:szCs w:val="24"/>
        </w:rPr>
        <w:t>Jornadas de reactivación económica a través del festival gastronómico, de la marimba, cultura y los deportes en el recinto San Francisco de la parroquia rural de Santa Rita</w:t>
      </w:r>
      <w:r w:rsidR="00530A3B" w:rsidRPr="00FE7790">
        <w:rPr>
          <w:rFonts w:asciiTheme="majorHAnsi" w:hAnsiTheme="majorHAnsi"/>
          <w:color w:val="242424"/>
          <w:sz w:val="24"/>
          <w:szCs w:val="24"/>
        </w:rPr>
        <w:t>”.</w:t>
      </w:r>
    </w:p>
    <w:p w14:paraId="595F58F1" w14:textId="77777777" w:rsidR="00530A3B" w:rsidRPr="00FE7790" w:rsidRDefault="00530A3B" w:rsidP="00B15FB3">
      <w:pPr>
        <w:spacing w:line="278" w:lineRule="auto"/>
        <w:ind w:left="400" w:right="1061"/>
        <w:jc w:val="both"/>
        <w:rPr>
          <w:rFonts w:asciiTheme="majorHAnsi" w:hAnsiTheme="majorHAnsi"/>
          <w:color w:val="242424"/>
          <w:sz w:val="24"/>
          <w:szCs w:val="24"/>
        </w:rPr>
      </w:pPr>
    </w:p>
    <w:p w14:paraId="6EFEB812" w14:textId="13FDFED2" w:rsidR="00530A3B" w:rsidRPr="00FE7790" w:rsidRDefault="00530A3B" w:rsidP="00B15FB3">
      <w:pPr>
        <w:spacing w:line="278" w:lineRule="auto"/>
        <w:ind w:left="400" w:right="1061"/>
        <w:jc w:val="both"/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</w:pP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L</w:t>
      </w:r>
      <w:r w:rsidR="000A343E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os organizadores del evento </w:t>
      </w: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prepararán</w:t>
      </w:r>
      <w:r w:rsidR="000A343E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 diversos platos a base de tilapia, los que se podrán degustar </w:t>
      </w: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del </w:t>
      </w:r>
      <w:r w:rsidR="0043155A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13</w:t>
      </w:r>
      <w:r w:rsidRPr="00FE7790">
        <w:rPr>
          <w:rFonts w:asciiTheme="majorHAnsi" w:hAnsiTheme="majorHAnsi"/>
          <w:color w:val="242424"/>
          <w:sz w:val="24"/>
          <w:szCs w:val="24"/>
        </w:rPr>
        <w:t xml:space="preserve"> de agosto.</w:t>
      </w: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 </w:t>
      </w:r>
      <w:r w:rsidR="000A343E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La venta se realizará en la cancha de la parroquia.</w:t>
      </w:r>
    </w:p>
    <w:p w14:paraId="3F5915C5" w14:textId="77777777" w:rsidR="00530A3B" w:rsidRPr="00FE7790" w:rsidRDefault="00530A3B" w:rsidP="00B15FB3">
      <w:pPr>
        <w:spacing w:line="278" w:lineRule="auto"/>
        <w:ind w:left="400" w:right="1061"/>
        <w:jc w:val="both"/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</w:pPr>
    </w:p>
    <w:p w14:paraId="729B175B" w14:textId="582BFC52" w:rsidR="00530A3B" w:rsidRPr="00FE7790" w:rsidRDefault="000A343E" w:rsidP="00B15FB3">
      <w:pPr>
        <w:spacing w:line="278" w:lineRule="auto"/>
        <w:ind w:left="400" w:right="1061"/>
        <w:jc w:val="both"/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</w:pP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La actividad es coordinada por las autoridades del Municipio de </w:t>
      </w:r>
      <w:r w:rsidR="007F541E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San Lorenzo</w:t>
      </w:r>
      <w:r w:rsidR="00530A3B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 </w:t>
      </w: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y el Gobierno Provincial. También habrá presentaciones artísticas-culturales y los </w:t>
      </w:r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lastRenderedPageBreak/>
        <w:t xml:space="preserve">asistentes podrán disfrutar del río </w:t>
      </w:r>
      <w:proofErr w:type="spellStart"/>
      <w:r w:rsidR="007F541E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Tululbi</w:t>
      </w:r>
      <w:proofErr w:type="spellEnd"/>
      <w:r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.</w:t>
      </w:r>
    </w:p>
    <w:p w14:paraId="0ACA9821" w14:textId="77777777" w:rsidR="00530A3B" w:rsidRPr="00FE7790" w:rsidRDefault="00530A3B" w:rsidP="00B15FB3">
      <w:pPr>
        <w:spacing w:line="278" w:lineRule="auto"/>
        <w:ind w:left="400" w:right="1061"/>
        <w:jc w:val="both"/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</w:pPr>
    </w:p>
    <w:p w14:paraId="5F1268D3" w14:textId="10970E04" w:rsidR="000A343E" w:rsidRPr="00FE7790" w:rsidRDefault="00B738BA" w:rsidP="00B15FB3">
      <w:pPr>
        <w:spacing w:line="278" w:lineRule="auto"/>
        <w:ind w:left="400" w:right="1061"/>
        <w:jc w:val="both"/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</w:pPr>
      <w:r w:rsidRPr="00B738BA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Edilberto Albaro Caicedo Nazareno</w:t>
      </w:r>
      <w:r w:rsidR="000A343E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, president</w:t>
      </w:r>
      <w:r w:rsidR="00530A3B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e</w:t>
      </w:r>
      <w:r w:rsidR="000A343E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 de </w:t>
      </w:r>
      <w:r w:rsidR="00CB1675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Santa Rita</w:t>
      </w:r>
      <w:r w:rsidR="000A343E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, dijo que el objetivo del </w:t>
      </w:r>
      <w:r w:rsidR="00B15FB3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proyecto </w:t>
      </w:r>
      <w:r w:rsidR="000B4136" w:rsidRPr="00FE7790">
        <w:rPr>
          <w:rFonts w:asciiTheme="majorHAnsi" w:hAnsiTheme="majorHAnsi"/>
          <w:color w:val="242424"/>
          <w:sz w:val="24"/>
          <w:szCs w:val="24"/>
        </w:rPr>
        <w:t>“</w:t>
      </w:r>
      <w:r w:rsidR="006D3DE0" w:rsidRPr="006D3DE0">
        <w:rPr>
          <w:rFonts w:asciiTheme="majorHAnsi" w:hAnsiTheme="majorHAnsi"/>
          <w:color w:val="242424"/>
          <w:sz w:val="24"/>
          <w:szCs w:val="24"/>
        </w:rPr>
        <w:t>Jornadas de reactivación económica a través del festival gastronómico, de la marimba, cultura y los deportes en el recinto San Francisco de la parroquia rural de Santa Rita</w:t>
      </w:r>
      <w:r w:rsidR="000B4136" w:rsidRPr="00FE7790">
        <w:rPr>
          <w:rFonts w:asciiTheme="majorHAnsi" w:hAnsiTheme="majorHAnsi"/>
          <w:color w:val="242424"/>
          <w:sz w:val="24"/>
          <w:szCs w:val="24"/>
        </w:rPr>
        <w:t xml:space="preserve">” </w:t>
      </w:r>
      <w:r w:rsidR="000A343E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es ayudar a los productores de </w:t>
      </w:r>
      <w:r w:rsidR="007F541E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>la parroquia en la reactivación económica</w:t>
      </w:r>
      <w:r w:rsidR="000A343E" w:rsidRPr="00FE7790">
        <w:rPr>
          <w:rFonts w:asciiTheme="majorHAnsi" w:eastAsia="Times New Roman" w:hAnsiTheme="majorHAnsi" w:cs="Open Sans"/>
          <w:color w:val="333333"/>
          <w:sz w:val="24"/>
          <w:szCs w:val="24"/>
          <w:lang w:val="es-EC" w:eastAsia="es-EC"/>
        </w:rPr>
        <w:t xml:space="preserve">. </w:t>
      </w:r>
    </w:p>
    <w:p w14:paraId="60429524" w14:textId="45D9B4A2" w:rsidR="000A343E" w:rsidRDefault="000A343E" w:rsidP="00B15FB3">
      <w:pPr>
        <w:spacing w:line="278" w:lineRule="auto"/>
        <w:ind w:left="400" w:right="1061"/>
        <w:jc w:val="both"/>
        <w:rPr>
          <w:rFonts w:asciiTheme="majorHAnsi" w:hAnsiTheme="majorHAnsi"/>
          <w:sz w:val="24"/>
          <w:szCs w:val="24"/>
        </w:rPr>
      </w:pPr>
    </w:p>
    <w:p w14:paraId="4BF3971F" w14:textId="5AF96C28" w:rsidR="00823EBA" w:rsidRDefault="00823EBA" w:rsidP="00B15FB3">
      <w:pPr>
        <w:spacing w:line="278" w:lineRule="auto"/>
        <w:ind w:left="400" w:right="1061"/>
        <w:jc w:val="both"/>
        <w:rPr>
          <w:rFonts w:asciiTheme="majorHAnsi" w:hAnsiTheme="majorHAnsi"/>
          <w:sz w:val="24"/>
          <w:szCs w:val="24"/>
        </w:rPr>
      </w:pPr>
    </w:p>
    <w:p w14:paraId="2DB729F3" w14:textId="77777777" w:rsidR="00823EBA" w:rsidRPr="00FE7790" w:rsidRDefault="00823EBA" w:rsidP="00B15FB3">
      <w:pPr>
        <w:spacing w:line="278" w:lineRule="auto"/>
        <w:ind w:left="400" w:right="1061"/>
        <w:jc w:val="both"/>
        <w:rPr>
          <w:rFonts w:asciiTheme="majorHAnsi" w:hAnsiTheme="majorHAnsi"/>
          <w:sz w:val="24"/>
          <w:szCs w:val="24"/>
        </w:rPr>
      </w:pPr>
    </w:p>
    <w:p w14:paraId="02658190" w14:textId="207204EF" w:rsidR="007603FA" w:rsidRPr="00FE7790" w:rsidRDefault="007603FA" w:rsidP="007603FA">
      <w:pPr>
        <w:pStyle w:val="Ttulo2"/>
        <w:numPr>
          <w:ilvl w:val="0"/>
          <w:numId w:val="8"/>
        </w:numPr>
        <w:tabs>
          <w:tab w:val="left" w:pos="1121"/>
        </w:tabs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BENEFICIARIOS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DEL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PROYECTO.</w:t>
      </w:r>
    </w:p>
    <w:p w14:paraId="0B282A09" w14:textId="77777777" w:rsidR="007603FA" w:rsidRPr="00FE7790" w:rsidRDefault="007603FA" w:rsidP="007603FA">
      <w:pPr>
        <w:pStyle w:val="Textoindependiente"/>
        <w:spacing w:before="10"/>
        <w:jc w:val="both"/>
        <w:rPr>
          <w:rFonts w:asciiTheme="majorHAnsi" w:hAnsiTheme="majorHAnsi"/>
          <w:b/>
          <w:sz w:val="24"/>
          <w:szCs w:val="24"/>
        </w:rPr>
      </w:pPr>
    </w:p>
    <w:p w14:paraId="1EE16202" w14:textId="1D56615C" w:rsidR="007603FA" w:rsidRPr="00FE7790" w:rsidRDefault="007603FA" w:rsidP="007603FA">
      <w:pPr>
        <w:pStyle w:val="Textoindependiente"/>
        <w:spacing w:line="276" w:lineRule="auto"/>
        <w:ind w:left="400" w:right="1057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 xml:space="preserve">Beneficiarios Directos.- </w:t>
      </w:r>
      <w:r w:rsidRPr="00FE7790">
        <w:rPr>
          <w:rFonts w:asciiTheme="majorHAnsi" w:hAnsiTheme="majorHAnsi"/>
          <w:sz w:val="24"/>
          <w:szCs w:val="24"/>
        </w:rPr>
        <w:t>Los beneficiarios directos de esta propuesta serán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823EBA">
        <w:rPr>
          <w:rFonts w:asciiTheme="majorHAnsi" w:hAnsiTheme="majorHAnsi"/>
          <w:spacing w:val="1"/>
          <w:sz w:val="24"/>
          <w:szCs w:val="24"/>
        </w:rPr>
        <w:t>1</w:t>
      </w:r>
      <w:r w:rsidRPr="00FE7790">
        <w:rPr>
          <w:rFonts w:asciiTheme="majorHAnsi" w:hAnsiTheme="majorHAnsi"/>
          <w:spacing w:val="1"/>
          <w:sz w:val="24"/>
          <w:szCs w:val="24"/>
        </w:rPr>
        <w:t>00</w:t>
      </w:r>
      <w:r w:rsidRPr="00FE7790">
        <w:rPr>
          <w:rFonts w:asciiTheme="majorHAnsi" w:hAnsiTheme="majorHAnsi"/>
          <w:sz w:val="24"/>
          <w:szCs w:val="24"/>
        </w:rPr>
        <w:t xml:space="preserve"> personas</w:t>
      </w:r>
      <w:r w:rsidRPr="00FE7790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grupos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conformados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para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el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desarrollo</w:t>
      </w:r>
      <w:r w:rsidRPr="00FE7790">
        <w:rPr>
          <w:rFonts w:asciiTheme="majorHAnsi" w:hAnsiTheme="majorHAnsi"/>
          <w:spacing w:val="-3"/>
          <w:sz w:val="24"/>
          <w:szCs w:val="24"/>
        </w:rPr>
        <w:t xml:space="preserve"> gastronómico, </w:t>
      </w:r>
      <w:r w:rsidRPr="00FE7790">
        <w:rPr>
          <w:rFonts w:asciiTheme="majorHAnsi" w:hAnsiTheme="majorHAnsi"/>
          <w:sz w:val="24"/>
          <w:szCs w:val="24"/>
        </w:rPr>
        <w:t>artístico</w:t>
      </w:r>
      <w:r w:rsidRPr="00FE7790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cultural</w:t>
      </w:r>
      <w:r w:rsidRPr="00FE7790">
        <w:rPr>
          <w:rFonts w:asciiTheme="majorHAnsi" w:hAnsiTheme="majorHAnsi"/>
          <w:spacing w:val="46"/>
          <w:sz w:val="24"/>
          <w:szCs w:val="24"/>
        </w:rPr>
        <w:t xml:space="preserve">, </w:t>
      </w:r>
      <w:r w:rsidRPr="00FE7790">
        <w:rPr>
          <w:rFonts w:asciiTheme="majorHAnsi" w:hAnsiTheme="majorHAnsi"/>
          <w:sz w:val="24"/>
          <w:szCs w:val="24"/>
        </w:rPr>
        <w:t>deportivo de la</w:t>
      </w:r>
      <w:r w:rsidRPr="00FE7790">
        <w:rPr>
          <w:rFonts w:asciiTheme="majorHAnsi" w:hAnsiTheme="majorHAnsi"/>
          <w:spacing w:val="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parroquia.</w:t>
      </w:r>
    </w:p>
    <w:p w14:paraId="47799CD1" w14:textId="77777777" w:rsidR="007603FA" w:rsidRPr="00FE7790" w:rsidRDefault="007603FA" w:rsidP="007603FA">
      <w:pPr>
        <w:pStyle w:val="Textoindependiente"/>
        <w:spacing w:before="2"/>
        <w:jc w:val="both"/>
        <w:rPr>
          <w:rFonts w:asciiTheme="majorHAnsi" w:hAnsiTheme="majorHAnsi"/>
          <w:sz w:val="24"/>
          <w:szCs w:val="24"/>
        </w:rPr>
      </w:pPr>
    </w:p>
    <w:p w14:paraId="1F81CE10" w14:textId="70EB748E" w:rsidR="007603FA" w:rsidRPr="00FE7790" w:rsidRDefault="007603FA" w:rsidP="007603FA">
      <w:pPr>
        <w:pStyle w:val="Textoindependiente"/>
        <w:spacing w:line="276" w:lineRule="auto"/>
        <w:ind w:left="400" w:right="1056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Beneficiarios</w:t>
      </w:r>
      <w:r w:rsidRPr="00FE7790">
        <w:rPr>
          <w:rFonts w:asciiTheme="majorHAnsi" w:hAnsiTheme="majorHAnsi"/>
          <w:b/>
          <w:spacing w:val="10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Indirectos.-</w:t>
      </w:r>
      <w:r w:rsidRPr="00FE7790">
        <w:rPr>
          <w:rFonts w:asciiTheme="majorHAnsi" w:hAnsiTheme="majorHAnsi"/>
          <w:b/>
          <w:spacing w:val="10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Los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beneficiarios</w:t>
      </w:r>
      <w:r w:rsidRPr="00FE7790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indirectos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serán</w:t>
      </w:r>
      <w:r w:rsidRPr="00FE7790">
        <w:rPr>
          <w:rFonts w:asciiTheme="majorHAnsi" w:hAnsiTheme="majorHAnsi"/>
          <w:spacing w:val="14"/>
          <w:sz w:val="24"/>
          <w:szCs w:val="24"/>
        </w:rPr>
        <w:t xml:space="preserve"> </w:t>
      </w:r>
      <w:r w:rsidR="00823EBA" w:rsidRPr="00823EBA">
        <w:rPr>
          <w:rFonts w:asciiTheme="majorHAnsi" w:hAnsiTheme="majorHAnsi"/>
          <w:spacing w:val="14"/>
          <w:sz w:val="24"/>
          <w:szCs w:val="24"/>
        </w:rPr>
        <w:t>1639</w:t>
      </w:r>
      <w:r w:rsidR="00823EBA">
        <w:rPr>
          <w:rFonts w:asciiTheme="majorHAnsi" w:hAnsiTheme="majorHAnsi"/>
          <w:spacing w:val="1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pobladores</w:t>
      </w:r>
      <w:r w:rsidRPr="00FE7790">
        <w:rPr>
          <w:rFonts w:asciiTheme="majorHAnsi" w:hAnsiTheme="majorHAnsi"/>
          <w:spacing w:val="1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que</w:t>
      </w:r>
      <w:r w:rsidRPr="00FE7790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 xml:space="preserve">asista </w:t>
      </w:r>
      <w:r w:rsidRPr="00FE7790">
        <w:rPr>
          <w:rFonts w:asciiTheme="majorHAnsi" w:hAnsiTheme="majorHAnsi"/>
          <w:spacing w:val="-4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a las actividades programadas para evaluar el resultado de la ejecución de este</w:t>
      </w:r>
      <w:r w:rsidRPr="00FE7790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proyecto.</w:t>
      </w:r>
    </w:p>
    <w:p w14:paraId="17ADD232" w14:textId="77777777" w:rsidR="007603FA" w:rsidRPr="00FE7790" w:rsidRDefault="007603FA" w:rsidP="00B15FB3">
      <w:pPr>
        <w:spacing w:line="278" w:lineRule="auto"/>
        <w:ind w:left="400" w:right="1061"/>
        <w:jc w:val="both"/>
        <w:rPr>
          <w:rFonts w:asciiTheme="majorHAnsi" w:hAnsiTheme="majorHAnsi"/>
          <w:sz w:val="24"/>
          <w:szCs w:val="24"/>
        </w:rPr>
      </w:pPr>
    </w:p>
    <w:p w14:paraId="06D74134" w14:textId="77777777" w:rsidR="003508AA" w:rsidRPr="00FE7790" w:rsidRDefault="003508AA" w:rsidP="00B15FB3">
      <w:pPr>
        <w:pStyle w:val="Textoindependiente"/>
        <w:spacing w:before="6"/>
        <w:jc w:val="both"/>
        <w:rPr>
          <w:rFonts w:asciiTheme="majorHAnsi" w:hAnsiTheme="majorHAnsi"/>
          <w:sz w:val="24"/>
          <w:szCs w:val="24"/>
        </w:rPr>
      </w:pPr>
    </w:p>
    <w:p w14:paraId="0AED232A" w14:textId="77777777" w:rsidR="003508AA" w:rsidRPr="00FE7790" w:rsidRDefault="00066ABA" w:rsidP="007603FA">
      <w:pPr>
        <w:pStyle w:val="Ttulo2"/>
        <w:numPr>
          <w:ilvl w:val="0"/>
          <w:numId w:val="8"/>
        </w:numPr>
        <w:tabs>
          <w:tab w:val="left" w:pos="1121"/>
        </w:tabs>
        <w:ind w:left="1121" w:hanging="361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OBJETIVOS</w:t>
      </w:r>
    </w:p>
    <w:p w14:paraId="466AA95F" w14:textId="77777777" w:rsidR="003508AA" w:rsidRPr="00FE7790" w:rsidRDefault="003508AA" w:rsidP="00B15FB3">
      <w:pPr>
        <w:pStyle w:val="Textoindependiente"/>
        <w:spacing w:before="10"/>
        <w:jc w:val="both"/>
        <w:rPr>
          <w:rFonts w:asciiTheme="majorHAnsi" w:hAnsiTheme="majorHAnsi"/>
          <w:b/>
          <w:sz w:val="24"/>
          <w:szCs w:val="24"/>
        </w:rPr>
      </w:pPr>
    </w:p>
    <w:p w14:paraId="04F07450" w14:textId="025B6CBF" w:rsidR="003508AA" w:rsidRPr="00FE7790" w:rsidRDefault="00066ABA" w:rsidP="007603FA">
      <w:pPr>
        <w:pStyle w:val="Prrafodelista"/>
        <w:numPr>
          <w:ilvl w:val="1"/>
          <w:numId w:val="8"/>
        </w:numPr>
        <w:tabs>
          <w:tab w:val="left" w:pos="801"/>
        </w:tabs>
        <w:jc w:val="both"/>
        <w:rPr>
          <w:rFonts w:asciiTheme="majorHAnsi" w:hAnsiTheme="majorHAnsi"/>
          <w:b/>
          <w:i/>
          <w:sz w:val="24"/>
          <w:szCs w:val="24"/>
        </w:rPr>
      </w:pPr>
      <w:r w:rsidRPr="00FE7790">
        <w:rPr>
          <w:rFonts w:asciiTheme="majorHAnsi" w:hAnsiTheme="majorHAnsi"/>
          <w:b/>
          <w:i/>
          <w:sz w:val="24"/>
          <w:szCs w:val="24"/>
        </w:rPr>
        <w:t>OBJETIVO</w:t>
      </w:r>
      <w:r w:rsidRPr="00FE7790">
        <w:rPr>
          <w:rFonts w:asciiTheme="majorHAnsi" w:hAnsiTheme="majorHAnsi"/>
          <w:b/>
          <w:i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i/>
          <w:sz w:val="24"/>
          <w:szCs w:val="24"/>
        </w:rPr>
        <w:t>GENERAL</w:t>
      </w:r>
    </w:p>
    <w:p w14:paraId="17AAC987" w14:textId="77777777" w:rsidR="003508AA" w:rsidRPr="00FE7790" w:rsidRDefault="003508AA" w:rsidP="00B15FB3">
      <w:pPr>
        <w:pStyle w:val="Textoindependiente"/>
        <w:spacing w:before="6"/>
        <w:jc w:val="both"/>
        <w:rPr>
          <w:rFonts w:asciiTheme="majorHAnsi" w:hAnsiTheme="majorHAnsi"/>
          <w:b/>
          <w:i/>
          <w:sz w:val="24"/>
          <w:szCs w:val="24"/>
        </w:rPr>
      </w:pPr>
    </w:p>
    <w:p w14:paraId="2F20A9D8" w14:textId="1097F480" w:rsidR="009C5150" w:rsidRPr="00FE7790" w:rsidRDefault="00DC20F0" w:rsidP="00B15FB3">
      <w:pPr>
        <w:pStyle w:val="Ttulo2"/>
        <w:spacing w:line="276" w:lineRule="auto"/>
        <w:ind w:right="1062"/>
        <w:jc w:val="both"/>
        <w:rPr>
          <w:rFonts w:asciiTheme="majorHAnsi" w:hAnsiTheme="majorHAnsi"/>
          <w:b w:val="0"/>
          <w:bCs w:val="0"/>
          <w:sz w:val="24"/>
          <w:szCs w:val="24"/>
        </w:rPr>
      </w:pPr>
      <w:r w:rsidRPr="00823EBA">
        <w:rPr>
          <w:rFonts w:asciiTheme="majorHAnsi" w:hAnsiTheme="majorHAnsi"/>
          <w:sz w:val="24"/>
          <w:szCs w:val="24"/>
        </w:rPr>
        <w:t xml:space="preserve">Promover el desarrollo agro productivo y turístico de la parroquia de Santa Rita a través de la ejecución de eventos gastronómicos, </w:t>
      </w:r>
      <w:r>
        <w:rPr>
          <w:rFonts w:asciiTheme="majorHAnsi" w:hAnsiTheme="majorHAnsi"/>
          <w:sz w:val="24"/>
          <w:szCs w:val="24"/>
        </w:rPr>
        <w:t>c</w:t>
      </w:r>
      <w:r w:rsidRPr="00823EBA">
        <w:rPr>
          <w:rFonts w:asciiTheme="majorHAnsi" w:hAnsiTheme="majorHAnsi"/>
          <w:sz w:val="24"/>
          <w:szCs w:val="24"/>
        </w:rPr>
        <w:t>ultural</w:t>
      </w:r>
      <w:r>
        <w:rPr>
          <w:rFonts w:asciiTheme="majorHAnsi" w:hAnsiTheme="majorHAnsi"/>
          <w:sz w:val="24"/>
          <w:szCs w:val="24"/>
        </w:rPr>
        <w:t>es y</w:t>
      </w:r>
      <w:r w:rsidRPr="00823EBA">
        <w:rPr>
          <w:rFonts w:asciiTheme="majorHAnsi" w:hAnsiTheme="majorHAnsi"/>
          <w:sz w:val="24"/>
          <w:szCs w:val="24"/>
        </w:rPr>
        <w:t xml:space="preserve"> deportivo</w:t>
      </w:r>
      <w:r>
        <w:rPr>
          <w:rFonts w:asciiTheme="majorHAnsi" w:hAnsiTheme="majorHAnsi"/>
          <w:sz w:val="24"/>
          <w:szCs w:val="24"/>
        </w:rPr>
        <w:t>s</w:t>
      </w:r>
      <w:r w:rsidR="009C5150" w:rsidRPr="00FE7790">
        <w:rPr>
          <w:rFonts w:asciiTheme="majorHAnsi" w:hAnsiTheme="majorHAnsi"/>
          <w:b w:val="0"/>
          <w:bCs w:val="0"/>
          <w:sz w:val="24"/>
          <w:szCs w:val="24"/>
        </w:rPr>
        <w:t>.</w:t>
      </w:r>
    </w:p>
    <w:p w14:paraId="7C66814B" w14:textId="308B93C4" w:rsidR="003508AA" w:rsidRPr="00FE7790" w:rsidRDefault="003508AA" w:rsidP="00B15FB3">
      <w:pPr>
        <w:pStyle w:val="Textoindependiente"/>
        <w:spacing w:before="5"/>
        <w:jc w:val="both"/>
        <w:rPr>
          <w:rFonts w:asciiTheme="majorHAnsi" w:hAnsiTheme="majorHAnsi"/>
          <w:b/>
          <w:sz w:val="24"/>
          <w:szCs w:val="24"/>
        </w:rPr>
      </w:pPr>
    </w:p>
    <w:p w14:paraId="037B247E" w14:textId="1B64DC78" w:rsidR="003508AA" w:rsidRPr="00FE7790" w:rsidRDefault="00066ABA" w:rsidP="007603FA">
      <w:pPr>
        <w:pStyle w:val="Prrafodelista"/>
        <w:numPr>
          <w:ilvl w:val="1"/>
          <w:numId w:val="8"/>
        </w:numPr>
        <w:tabs>
          <w:tab w:val="left" w:pos="816"/>
        </w:tabs>
        <w:spacing w:before="1"/>
        <w:ind w:left="815" w:hanging="416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OBJETIVOS</w:t>
      </w:r>
      <w:r w:rsidRPr="00FE7790">
        <w:rPr>
          <w:rFonts w:asciiTheme="majorHAnsi" w:hAnsiTheme="majorHAnsi"/>
          <w:b/>
          <w:spacing w:val="-7"/>
          <w:sz w:val="24"/>
          <w:szCs w:val="24"/>
        </w:rPr>
        <w:t xml:space="preserve"> </w:t>
      </w:r>
      <w:r w:rsidRPr="00FE7790">
        <w:rPr>
          <w:rFonts w:asciiTheme="majorHAnsi" w:hAnsiTheme="majorHAnsi"/>
          <w:b/>
          <w:sz w:val="24"/>
          <w:szCs w:val="24"/>
        </w:rPr>
        <w:t>ESPEC</w:t>
      </w:r>
      <w:r w:rsidR="00D035C8" w:rsidRPr="00FE7790">
        <w:rPr>
          <w:rFonts w:asciiTheme="majorHAnsi" w:hAnsiTheme="majorHAnsi"/>
          <w:b/>
          <w:sz w:val="24"/>
          <w:szCs w:val="24"/>
        </w:rPr>
        <w:t>Í</w:t>
      </w:r>
      <w:r w:rsidRPr="00FE7790">
        <w:rPr>
          <w:rFonts w:asciiTheme="majorHAnsi" w:hAnsiTheme="majorHAnsi"/>
          <w:b/>
          <w:sz w:val="24"/>
          <w:szCs w:val="24"/>
        </w:rPr>
        <w:t>FICOS</w:t>
      </w:r>
    </w:p>
    <w:p w14:paraId="2633AE32" w14:textId="77777777" w:rsidR="003508AA" w:rsidRPr="00FE7790" w:rsidRDefault="003508AA" w:rsidP="00B15FB3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</w:p>
    <w:p w14:paraId="54207BFD" w14:textId="2AF4F6A2" w:rsidR="00473E76" w:rsidRPr="00FE7790" w:rsidRDefault="00473E76" w:rsidP="007603FA">
      <w:pPr>
        <w:pStyle w:val="Prrafodelista"/>
        <w:numPr>
          <w:ilvl w:val="2"/>
          <w:numId w:val="8"/>
        </w:numPr>
        <w:tabs>
          <w:tab w:val="left" w:pos="1121"/>
        </w:tabs>
        <w:spacing w:line="276" w:lineRule="auto"/>
        <w:ind w:right="1056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 xml:space="preserve">Difundir la actividad gastronómica, productiva y turística </w:t>
      </w:r>
      <w:r w:rsidR="00B15FB3" w:rsidRPr="00FE7790">
        <w:rPr>
          <w:rFonts w:asciiTheme="majorHAnsi" w:hAnsiTheme="majorHAnsi"/>
          <w:sz w:val="24"/>
          <w:szCs w:val="24"/>
        </w:rPr>
        <w:t xml:space="preserve">para el desarrollo de la población de </w:t>
      </w:r>
      <w:r w:rsidR="00CB1675">
        <w:rPr>
          <w:rFonts w:asciiTheme="majorHAnsi" w:hAnsiTheme="majorHAnsi"/>
          <w:sz w:val="24"/>
          <w:szCs w:val="24"/>
        </w:rPr>
        <w:t>Santa Rita</w:t>
      </w:r>
      <w:r w:rsidRPr="00FE7790">
        <w:rPr>
          <w:rFonts w:asciiTheme="majorHAnsi" w:hAnsiTheme="majorHAnsi"/>
          <w:sz w:val="24"/>
          <w:szCs w:val="24"/>
        </w:rPr>
        <w:t>.</w:t>
      </w:r>
    </w:p>
    <w:p w14:paraId="2BDF63E7" w14:textId="16CA6FD3" w:rsidR="00473E76" w:rsidRPr="00FE7790" w:rsidRDefault="00473E76" w:rsidP="007603FA">
      <w:pPr>
        <w:pStyle w:val="Prrafodelista"/>
        <w:numPr>
          <w:ilvl w:val="2"/>
          <w:numId w:val="8"/>
        </w:numPr>
        <w:tabs>
          <w:tab w:val="left" w:pos="1121"/>
        </w:tabs>
        <w:spacing w:line="276" w:lineRule="auto"/>
        <w:ind w:right="1056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 xml:space="preserve">Incrementar un mayor flujo de turistas en la parroquia </w:t>
      </w:r>
      <w:r w:rsidR="00CB1675">
        <w:rPr>
          <w:rFonts w:asciiTheme="majorHAnsi" w:hAnsiTheme="majorHAnsi"/>
          <w:sz w:val="24"/>
          <w:szCs w:val="24"/>
        </w:rPr>
        <w:t>Santa Rita</w:t>
      </w:r>
      <w:r w:rsidRPr="00FE7790">
        <w:rPr>
          <w:rFonts w:asciiTheme="majorHAnsi" w:hAnsiTheme="majorHAnsi"/>
          <w:sz w:val="24"/>
          <w:szCs w:val="24"/>
        </w:rPr>
        <w:t xml:space="preserve"> a través de eventos artísticos y culturales.</w:t>
      </w:r>
    </w:p>
    <w:p w14:paraId="1F5DA4D3" w14:textId="77777777" w:rsidR="003508AA" w:rsidRPr="00FE7790" w:rsidRDefault="003508AA" w:rsidP="00B15FB3">
      <w:pPr>
        <w:pStyle w:val="Textoindependiente"/>
        <w:jc w:val="both"/>
        <w:rPr>
          <w:rFonts w:asciiTheme="majorHAnsi" w:hAnsiTheme="majorHAnsi"/>
          <w:color w:val="FF0000"/>
          <w:sz w:val="24"/>
          <w:szCs w:val="24"/>
        </w:rPr>
      </w:pPr>
    </w:p>
    <w:p w14:paraId="6688ED78" w14:textId="3F0E7739" w:rsidR="003508AA" w:rsidRPr="002A387E" w:rsidRDefault="00DC20F0" w:rsidP="002A387E">
      <w:pPr>
        <w:pStyle w:val="Textoindependiente"/>
        <w:spacing w:before="5"/>
        <w:jc w:val="both"/>
        <w:rPr>
          <w:rFonts w:asciiTheme="majorHAnsi" w:hAnsiTheme="majorHAnsi"/>
          <w:b/>
          <w:bCs/>
          <w:sz w:val="24"/>
          <w:szCs w:val="24"/>
        </w:rPr>
      </w:pPr>
      <w:r w:rsidRPr="002A387E">
        <w:rPr>
          <w:rFonts w:asciiTheme="majorHAnsi" w:hAnsiTheme="majorHAnsi"/>
          <w:b/>
          <w:bCs/>
          <w:sz w:val="24"/>
          <w:szCs w:val="24"/>
        </w:rPr>
        <w:t>6.3 COM</w:t>
      </w:r>
      <w:r w:rsidR="002A387E" w:rsidRPr="002A387E">
        <w:rPr>
          <w:rFonts w:asciiTheme="majorHAnsi" w:hAnsiTheme="majorHAnsi"/>
          <w:b/>
          <w:bCs/>
          <w:sz w:val="24"/>
          <w:szCs w:val="24"/>
        </w:rPr>
        <w:t>PONENTES</w:t>
      </w:r>
    </w:p>
    <w:p w14:paraId="3FCFB463" w14:textId="77777777" w:rsidR="003508AA" w:rsidRPr="00FE7790" w:rsidRDefault="003508AA" w:rsidP="00B15FB3">
      <w:pPr>
        <w:pStyle w:val="Textoindependiente"/>
        <w:spacing w:before="5"/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Ind w:w="300" w:type="dxa"/>
        <w:tblLook w:val="04A0" w:firstRow="1" w:lastRow="0" w:firstColumn="1" w:lastColumn="0" w:noHBand="0" w:noVBand="1"/>
      </w:tblPr>
      <w:tblGrid>
        <w:gridCol w:w="2743"/>
        <w:gridCol w:w="2723"/>
        <w:gridCol w:w="2728"/>
      </w:tblGrid>
      <w:tr w:rsidR="002A387E" w:rsidRPr="00123B64" w14:paraId="7BD3FE50" w14:textId="77777777" w:rsidTr="00A60BD1">
        <w:tc>
          <w:tcPr>
            <w:tcW w:w="2743" w:type="dxa"/>
          </w:tcPr>
          <w:p w14:paraId="20436B98" w14:textId="77777777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  <w:r w:rsidRPr="00123B64">
              <w:rPr>
                <w:b/>
                <w:bCs/>
                <w:sz w:val="22"/>
                <w:szCs w:val="22"/>
              </w:rPr>
              <w:t xml:space="preserve">Componentes </w:t>
            </w:r>
          </w:p>
        </w:tc>
        <w:tc>
          <w:tcPr>
            <w:tcW w:w="2723" w:type="dxa"/>
          </w:tcPr>
          <w:p w14:paraId="558371E5" w14:textId="77777777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  <w:r w:rsidRPr="00123B64">
              <w:rPr>
                <w:b/>
                <w:bCs/>
                <w:sz w:val="22"/>
                <w:szCs w:val="22"/>
              </w:rPr>
              <w:t>Actividades</w:t>
            </w:r>
          </w:p>
        </w:tc>
        <w:tc>
          <w:tcPr>
            <w:tcW w:w="2728" w:type="dxa"/>
          </w:tcPr>
          <w:p w14:paraId="2EB54991" w14:textId="77777777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  <w:r w:rsidRPr="00123B64">
              <w:rPr>
                <w:b/>
                <w:bCs/>
                <w:sz w:val="22"/>
                <w:szCs w:val="22"/>
              </w:rPr>
              <w:t>Metas</w:t>
            </w:r>
          </w:p>
        </w:tc>
      </w:tr>
      <w:tr w:rsidR="002A387E" w:rsidRPr="00123B64" w14:paraId="69764668" w14:textId="77777777" w:rsidTr="00A60BD1">
        <w:tc>
          <w:tcPr>
            <w:tcW w:w="2743" w:type="dxa"/>
            <w:vMerge w:val="restart"/>
          </w:tcPr>
          <w:p w14:paraId="0C457D47" w14:textId="37012BEA" w:rsidR="002A387E" w:rsidRDefault="002A387E" w:rsidP="00DC6E22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  <w:r w:rsidRPr="00D553ED">
              <w:rPr>
                <w:b/>
                <w:bCs/>
                <w:sz w:val="22"/>
                <w:szCs w:val="22"/>
              </w:rPr>
              <w:t xml:space="preserve">Participación en eventos culturales por </w:t>
            </w:r>
            <w:r>
              <w:rPr>
                <w:b/>
                <w:bCs/>
                <w:sz w:val="22"/>
                <w:szCs w:val="22"/>
              </w:rPr>
              <w:t>San Francisco</w:t>
            </w:r>
          </w:p>
          <w:p w14:paraId="0DA48712" w14:textId="77777777" w:rsidR="002A387E" w:rsidRDefault="002A387E" w:rsidP="00DC6E22">
            <w:pPr>
              <w:pStyle w:val="NormalWeb"/>
              <w:shd w:val="clear" w:color="auto" w:fill="FFFFFF"/>
              <w:spacing w:before="0" w:beforeAutospacing="0" w:after="0" w:afterAutospacing="0"/>
              <w:ind w:left="816" w:right="300"/>
              <w:jc w:val="both"/>
              <w:rPr>
                <w:b/>
                <w:bCs/>
                <w:sz w:val="22"/>
                <w:szCs w:val="22"/>
              </w:rPr>
            </w:pPr>
          </w:p>
          <w:p w14:paraId="1FBC56F7" w14:textId="77777777" w:rsidR="00DC6E22" w:rsidRDefault="00DC6E22" w:rsidP="00DC6E22">
            <w:pPr>
              <w:pStyle w:val="NormalWeb"/>
              <w:shd w:val="clear" w:color="auto" w:fill="FFFFFF"/>
              <w:spacing w:before="0" w:beforeAutospacing="0" w:after="0" w:afterAutospacing="0"/>
              <w:ind w:left="816" w:right="300"/>
              <w:jc w:val="both"/>
              <w:rPr>
                <w:b/>
                <w:bCs/>
                <w:sz w:val="22"/>
                <w:szCs w:val="22"/>
              </w:rPr>
            </w:pPr>
          </w:p>
          <w:p w14:paraId="0ED03D93" w14:textId="7BDE71B0" w:rsidR="00DC6E22" w:rsidRPr="00123B64" w:rsidRDefault="00DC6E22" w:rsidP="00DC6E22">
            <w:pPr>
              <w:pStyle w:val="NormalWeb"/>
              <w:shd w:val="clear" w:color="auto" w:fill="FFFFFF"/>
              <w:spacing w:before="0" w:beforeAutospacing="0" w:after="0" w:afterAutospacing="0"/>
              <w:ind w:left="816" w:right="30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3" w:type="dxa"/>
          </w:tcPr>
          <w:p w14:paraId="65D6E347" w14:textId="6F105B7F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>Socialización de</w:t>
            </w:r>
            <w:r>
              <w:rPr>
                <w:sz w:val="22"/>
                <w:szCs w:val="22"/>
              </w:rPr>
              <w:t xml:space="preserve"> </w:t>
            </w:r>
            <w:r w:rsidRPr="00123B64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as</w:t>
            </w:r>
            <w:r w:rsidRPr="00123B6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actividades culturales </w:t>
            </w:r>
            <w:r w:rsidRPr="00123B64">
              <w:rPr>
                <w:sz w:val="22"/>
                <w:szCs w:val="22"/>
              </w:rPr>
              <w:t xml:space="preserve"> de la parroquia</w:t>
            </w:r>
          </w:p>
        </w:tc>
        <w:tc>
          <w:tcPr>
            <w:tcW w:w="2728" w:type="dxa"/>
          </w:tcPr>
          <w:p w14:paraId="7FDA0171" w14:textId="04824344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 xml:space="preserve">Un comité cultural conformado para la ejecución del evento cultural </w:t>
            </w:r>
          </w:p>
        </w:tc>
      </w:tr>
      <w:tr w:rsidR="002A387E" w:rsidRPr="00123B64" w14:paraId="11816830" w14:textId="77777777" w:rsidTr="00A60BD1">
        <w:tc>
          <w:tcPr>
            <w:tcW w:w="2743" w:type="dxa"/>
            <w:vMerge/>
          </w:tcPr>
          <w:p w14:paraId="7977F572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3" w:type="dxa"/>
          </w:tcPr>
          <w:p w14:paraId="0A100550" w14:textId="106F4328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>Organizar minga comunitaria de limpieza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 xml:space="preserve">antes y después </w:t>
            </w:r>
            <w:r w:rsidRPr="00123B64">
              <w:rPr>
                <w:sz w:val="22"/>
                <w:szCs w:val="22"/>
              </w:rPr>
              <w:t xml:space="preserve"> de</w:t>
            </w:r>
            <w:r>
              <w:rPr>
                <w:sz w:val="22"/>
                <w:szCs w:val="22"/>
              </w:rPr>
              <w:t>l evento en San Francisco</w:t>
            </w:r>
          </w:p>
        </w:tc>
        <w:tc>
          <w:tcPr>
            <w:tcW w:w="2728" w:type="dxa"/>
          </w:tcPr>
          <w:p w14:paraId="23A87AF2" w14:textId="243D2821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lastRenderedPageBreak/>
              <w:t xml:space="preserve">Disponer de un lugar adecuado para el </w:t>
            </w:r>
            <w:r w:rsidRPr="00123B64">
              <w:rPr>
                <w:sz w:val="22"/>
                <w:szCs w:val="22"/>
              </w:rPr>
              <w:lastRenderedPageBreak/>
              <w:t xml:space="preserve">convivir ciudadano además de celebrar el aniversario de </w:t>
            </w:r>
            <w:r>
              <w:rPr>
                <w:sz w:val="22"/>
                <w:szCs w:val="22"/>
              </w:rPr>
              <w:t>San Francisco</w:t>
            </w:r>
            <w:r w:rsidRPr="00123B64">
              <w:rPr>
                <w:sz w:val="22"/>
                <w:szCs w:val="22"/>
              </w:rPr>
              <w:t>, igualmente dejar en condiciones saludables luego de finalizado el evento cultural</w:t>
            </w:r>
          </w:p>
        </w:tc>
      </w:tr>
      <w:tr w:rsidR="002A387E" w:rsidRPr="00123B64" w14:paraId="522239FF" w14:textId="77777777" w:rsidTr="00A60BD1">
        <w:tc>
          <w:tcPr>
            <w:tcW w:w="2743" w:type="dxa"/>
            <w:vMerge/>
          </w:tcPr>
          <w:p w14:paraId="2C86BDD9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3" w:type="dxa"/>
          </w:tcPr>
          <w:p w14:paraId="482E0174" w14:textId="05B5A30F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D553ED">
              <w:rPr>
                <w:sz w:val="22"/>
                <w:szCs w:val="22"/>
              </w:rPr>
              <w:t xml:space="preserve">Murga cultural </w:t>
            </w:r>
            <w:r w:rsidR="00DC6E22">
              <w:rPr>
                <w:sz w:val="22"/>
                <w:szCs w:val="22"/>
              </w:rPr>
              <w:t>en honor a San Francisco</w:t>
            </w:r>
          </w:p>
        </w:tc>
        <w:tc>
          <w:tcPr>
            <w:tcW w:w="2728" w:type="dxa"/>
          </w:tcPr>
          <w:p w14:paraId="27FA8DE4" w14:textId="77777777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>Cumplir con un día de disfrute con la participación ciudadana de todas las edades y sexo de la cabecera parroquial y sus recintos</w:t>
            </w:r>
          </w:p>
        </w:tc>
      </w:tr>
      <w:tr w:rsidR="002A387E" w:rsidRPr="00123B64" w14:paraId="432F3B39" w14:textId="77777777" w:rsidTr="00A60BD1">
        <w:tc>
          <w:tcPr>
            <w:tcW w:w="2743" w:type="dxa"/>
            <w:vMerge/>
          </w:tcPr>
          <w:p w14:paraId="0617C122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3" w:type="dxa"/>
            <w:vAlign w:val="center"/>
          </w:tcPr>
          <w:p w14:paraId="5858F27E" w14:textId="59393DDF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Fomento de actividades deportivas de </w:t>
            </w:r>
            <w:proofErr w:type="spellStart"/>
            <w:r>
              <w:rPr>
                <w:color w:val="000000"/>
                <w:sz w:val="20"/>
                <w:szCs w:val="20"/>
              </w:rPr>
              <w:t>Indor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fútbol femenino entre los diferentes barrios </w:t>
            </w:r>
          </w:p>
        </w:tc>
        <w:tc>
          <w:tcPr>
            <w:tcW w:w="2728" w:type="dxa"/>
          </w:tcPr>
          <w:p w14:paraId="675BAE01" w14:textId="77777777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>Organizar un evento deportivo relámpago con la participación de mujeres de las comunidades y la cabecera parroquial</w:t>
            </w:r>
          </w:p>
        </w:tc>
      </w:tr>
      <w:tr w:rsidR="002A387E" w:rsidRPr="00123B64" w14:paraId="7546D8DF" w14:textId="77777777" w:rsidTr="00A60BD1">
        <w:tc>
          <w:tcPr>
            <w:tcW w:w="2743" w:type="dxa"/>
            <w:vMerge/>
          </w:tcPr>
          <w:p w14:paraId="05FFD1E7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3" w:type="dxa"/>
            <w:vAlign w:val="center"/>
          </w:tcPr>
          <w:p w14:paraId="42243660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Fomento de actividades deportivas de Futbol de varones</w:t>
            </w:r>
          </w:p>
        </w:tc>
        <w:tc>
          <w:tcPr>
            <w:tcW w:w="2728" w:type="dxa"/>
          </w:tcPr>
          <w:p w14:paraId="0246E835" w14:textId="77777777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>Organizar un evento deportivo relámpago con la participación de mujeres de las comunidades y la cabecera parroquial</w:t>
            </w:r>
            <w:r>
              <w:rPr>
                <w:sz w:val="22"/>
                <w:szCs w:val="22"/>
              </w:rPr>
              <w:t>.</w:t>
            </w:r>
          </w:p>
        </w:tc>
      </w:tr>
      <w:tr w:rsidR="00DC6E22" w:rsidRPr="00123B64" w14:paraId="3BB30CE8" w14:textId="77777777" w:rsidTr="00A60BD1">
        <w:tc>
          <w:tcPr>
            <w:tcW w:w="2743" w:type="dxa"/>
            <w:vMerge/>
          </w:tcPr>
          <w:p w14:paraId="4A5A8BAA" w14:textId="77777777" w:rsidR="00DC6E22" w:rsidRPr="00123B64" w:rsidRDefault="00DC6E22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3" w:type="dxa"/>
            <w:vAlign w:val="center"/>
          </w:tcPr>
          <w:p w14:paraId="0EACC9C2" w14:textId="0F4F2E2A" w:rsidR="00DC6E22" w:rsidRDefault="00DC6E22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Festival gastronómico</w:t>
            </w:r>
          </w:p>
        </w:tc>
        <w:tc>
          <w:tcPr>
            <w:tcW w:w="2728" w:type="dxa"/>
          </w:tcPr>
          <w:p w14:paraId="15C4D884" w14:textId="5BCBC1F8" w:rsidR="00DC6E22" w:rsidRPr="00123B64" w:rsidRDefault="00DC6E22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Participación de los ciudadanos en el arte culinario, para demostrar la riqueza gastronómica de la parroquia</w:t>
            </w:r>
          </w:p>
        </w:tc>
      </w:tr>
      <w:tr w:rsidR="002A387E" w:rsidRPr="00123B64" w14:paraId="474CDC04" w14:textId="77777777" w:rsidTr="00A60BD1">
        <w:tc>
          <w:tcPr>
            <w:tcW w:w="2743" w:type="dxa"/>
            <w:vMerge/>
          </w:tcPr>
          <w:p w14:paraId="39FAD5E1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3" w:type="dxa"/>
            <w:vAlign w:val="center"/>
          </w:tcPr>
          <w:p w14:paraId="66EBF4AC" w14:textId="32DD250E" w:rsidR="002A387E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color w:val="000000"/>
                <w:sz w:val="20"/>
                <w:szCs w:val="20"/>
              </w:rPr>
            </w:pPr>
            <w:r w:rsidRPr="00FF106D">
              <w:rPr>
                <w:color w:val="000000"/>
                <w:sz w:val="20"/>
                <w:szCs w:val="20"/>
              </w:rPr>
              <w:t xml:space="preserve">Arrullo en honor a San </w:t>
            </w:r>
            <w:r w:rsidR="00DC6E22">
              <w:rPr>
                <w:color w:val="000000"/>
                <w:sz w:val="20"/>
                <w:szCs w:val="20"/>
              </w:rPr>
              <w:t>Francisco</w:t>
            </w:r>
          </w:p>
        </w:tc>
        <w:tc>
          <w:tcPr>
            <w:tcW w:w="2728" w:type="dxa"/>
          </w:tcPr>
          <w:p w14:paraId="051665D2" w14:textId="77777777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realizará un evento religioso para cumplir con la cultura y las costumbres de la parroquia</w:t>
            </w:r>
          </w:p>
        </w:tc>
      </w:tr>
      <w:tr w:rsidR="002A387E" w:rsidRPr="00123B64" w14:paraId="4EDDA965" w14:textId="77777777" w:rsidTr="00A60BD1">
        <w:tc>
          <w:tcPr>
            <w:tcW w:w="2743" w:type="dxa"/>
            <w:vMerge/>
          </w:tcPr>
          <w:p w14:paraId="6AA15E2A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3" w:type="dxa"/>
          </w:tcPr>
          <w:p w14:paraId="4BA673DC" w14:textId="77777777" w:rsidR="002A387E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>Organizar juegos ancestrales</w:t>
            </w:r>
            <w:r>
              <w:rPr>
                <w:sz w:val="22"/>
                <w:szCs w:val="22"/>
              </w:rPr>
              <w:t xml:space="preserve"> tradicionales</w:t>
            </w:r>
          </w:p>
          <w:p w14:paraId="4BB78966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</w:p>
        </w:tc>
        <w:tc>
          <w:tcPr>
            <w:tcW w:w="2728" w:type="dxa"/>
          </w:tcPr>
          <w:p w14:paraId="5B1EFD06" w14:textId="00045831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>Difundir tres tipos de juegos ancestrales entre los pobladores de la parroquial, creando espacios de esparcimiento y diversión, logrando ocupación de la población en actividades que permitan el relajamiento y el buen vivir entre los y las ciudadanas.</w:t>
            </w:r>
          </w:p>
        </w:tc>
      </w:tr>
      <w:tr w:rsidR="002A387E" w:rsidRPr="00123B64" w14:paraId="6E90839F" w14:textId="77777777" w:rsidTr="00A60BD1">
        <w:tc>
          <w:tcPr>
            <w:tcW w:w="2743" w:type="dxa"/>
            <w:vMerge/>
          </w:tcPr>
          <w:p w14:paraId="28B855D8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23" w:type="dxa"/>
          </w:tcPr>
          <w:p w14:paraId="42C20441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>Concurso de danza, música y versos culturales ancestrales</w:t>
            </w:r>
          </w:p>
        </w:tc>
        <w:tc>
          <w:tcPr>
            <w:tcW w:w="2728" w:type="dxa"/>
          </w:tcPr>
          <w:p w14:paraId="282A01B7" w14:textId="77777777" w:rsidR="002A387E" w:rsidRPr="00123B64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123B64">
              <w:rPr>
                <w:sz w:val="22"/>
                <w:szCs w:val="22"/>
              </w:rPr>
              <w:t xml:space="preserve">Realizar un programa de difusión de la cultura, fortalecimiento de  las tradiciones y costumbres </w:t>
            </w:r>
            <w:r w:rsidRPr="00123B64">
              <w:rPr>
                <w:sz w:val="22"/>
                <w:szCs w:val="22"/>
              </w:rPr>
              <w:lastRenderedPageBreak/>
              <w:t>ancestrales de la parroquia, para difundir los valores y costumbres de la parroquia y sus recintos</w:t>
            </w:r>
          </w:p>
        </w:tc>
      </w:tr>
      <w:tr w:rsidR="002A387E" w:rsidRPr="00123B64" w14:paraId="5DA6FB3D" w14:textId="77777777" w:rsidTr="00A60BD1">
        <w:tc>
          <w:tcPr>
            <w:tcW w:w="2743" w:type="dxa"/>
          </w:tcPr>
          <w:p w14:paraId="62F4A5C4" w14:textId="77777777" w:rsidR="002A387E" w:rsidRPr="00FF106D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b/>
                <w:bCs/>
                <w:sz w:val="22"/>
                <w:szCs w:val="22"/>
              </w:rPr>
            </w:pPr>
            <w:r w:rsidRPr="00FF106D">
              <w:rPr>
                <w:b/>
                <w:bCs/>
                <w:sz w:val="22"/>
                <w:szCs w:val="22"/>
              </w:rPr>
              <w:lastRenderedPageBreak/>
              <w:t xml:space="preserve">2. Monitorear y evaluar. </w:t>
            </w:r>
          </w:p>
        </w:tc>
        <w:tc>
          <w:tcPr>
            <w:tcW w:w="2723" w:type="dxa"/>
          </w:tcPr>
          <w:p w14:paraId="5E883F78" w14:textId="77777777" w:rsidR="002A387E" w:rsidRPr="00123B64" w:rsidRDefault="002A387E" w:rsidP="00A60BD1">
            <w:pPr>
              <w:pStyle w:val="NormalWeb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FF106D">
              <w:rPr>
                <w:sz w:val="22"/>
                <w:szCs w:val="22"/>
              </w:rPr>
              <w:t>Informe del proyecto</w:t>
            </w:r>
          </w:p>
        </w:tc>
        <w:tc>
          <w:tcPr>
            <w:tcW w:w="2728" w:type="dxa"/>
          </w:tcPr>
          <w:p w14:paraId="2BF7D4AF" w14:textId="77777777" w:rsidR="002A387E" w:rsidRPr="00FF106D" w:rsidRDefault="002A387E" w:rsidP="00A60BD1">
            <w:pPr>
              <w:pStyle w:val="NormalWeb"/>
              <w:spacing w:before="0" w:beforeAutospacing="0" w:after="0" w:afterAutospacing="0"/>
              <w:ind w:right="300"/>
              <w:jc w:val="both"/>
              <w:rPr>
                <w:sz w:val="22"/>
                <w:szCs w:val="22"/>
              </w:rPr>
            </w:pPr>
            <w:r w:rsidRPr="00FF106D">
              <w:rPr>
                <w:sz w:val="22"/>
                <w:szCs w:val="22"/>
              </w:rPr>
              <w:t>Se contará con un informe de seguimiento y monitoreo de las estrategias emprendidas en la ejecución del proyecto</w:t>
            </w:r>
          </w:p>
        </w:tc>
      </w:tr>
    </w:tbl>
    <w:p w14:paraId="4811970C" w14:textId="77777777" w:rsidR="003508AA" w:rsidRPr="00FE7790" w:rsidRDefault="003508AA" w:rsidP="00B15FB3">
      <w:pPr>
        <w:pStyle w:val="Textoindependiente"/>
        <w:spacing w:before="8"/>
        <w:jc w:val="both"/>
        <w:rPr>
          <w:rFonts w:asciiTheme="majorHAnsi" w:hAnsiTheme="majorHAnsi"/>
          <w:sz w:val="24"/>
          <w:szCs w:val="24"/>
        </w:rPr>
      </w:pPr>
    </w:p>
    <w:p w14:paraId="6E27E240" w14:textId="03A0CF84" w:rsidR="003508AA" w:rsidRPr="00FE7790" w:rsidRDefault="00066ABA" w:rsidP="007603FA">
      <w:pPr>
        <w:pStyle w:val="Ttulo2"/>
        <w:numPr>
          <w:ilvl w:val="0"/>
          <w:numId w:val="8"/>
        </w:numPr>
        <w:tabs>
          <w:tab w:val="left" w:pos="1121"/>
        </w:tabs>
        <w:spacing w:before="218" w:after="39"/>
        <w:ind w:left="1121" w:hanging="361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t>MATRIZ</w:t>
      </w:r>
      <w:r w:rsidRPr="00FE7790">
        <w:rPr>
          <w:rFonts w:asciiTheme="majorHAnsi" w:hAnsiTheme="majorHAnsi"/>
          <w:spacing w:val="-4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DE</w:t>
      </w:r>
      <w:r w:rsidRPr="00FE7790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MARCO</w:t>
      </w:r>
      <w:r w:rsidRPr="00FE7790">
        <w:rPr>
          <w:rFonts w:asciiTheme="majorHAnsi" w:hAnsiTheme="majorHAnsi"/>
          <w:spacing w:val="-2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LÓGICO</w:t>
      </w:r>
    </w:p>
    <w:tbl>
      <w:tblPr>
        <w:tblStyle w:val="TableNormal"/>
        <w:tblW w:w="1006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2554"/>
        <w:gridCol w:w="2125"/>
        <w:gridCol w:w="2127"/>
      </w:tblGrid>
      <w:tr w:rsidR="0005553A" w:rsidRPr="00FE7790" w14:paraId="557BC7D7" w14:textId="77777777" w:rsidTr="00542D12">
        <w:trPr>
          <w:trHeight w:val="592"/>
        </w:trPr>
        <w:tc>
          <w:tcPr>
            <w:tcW w:w="3263" w:type="dxa"/>
            <w:shd w:val="clear" w:color="auto" w:fill="auto"/>
          </w:tcPr>
          <w:p w14:paraId="22C1379C" w14:textId="77777777" w:rsidR="0005553A" w:rsidRPr="00FE7790" w:rsidRDefault="0005553A" w:rsidP="00B15FB3">
            <w:pPr>
              <w:pStyle w:val="TableParagraph"/>
              <w:spacing w:line="257" w:lineRule="exact"/>
              <w:ind w:left="489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RESUMEN</w:t>
            </w:r>
            <w:r w:rsidRPr="00FE7790">
              <w:rPr>
                <w:rFonts w:asciiTheme="majorHAnsi" w:hAnsiTheme="majorHAnsi"/>
                <w:b/>
                <w:spacing w:val="-4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NARRATIVO</w:t>
            </w:r>
          </w:p>
        </w:tc>
        <w:tc>
          <w:tcPr>
            <w:tcW w:w="2554" w:type="dxa"/>
            <w:shd w:val="clear" w:color="auto" w:fill="auto"/>
          </w:tcPr>
          <w:p w14:paraId="697F331C" w14:textId="77777777" w:rsidR="0005553A" w:rsidRPr="00FE7790" w:rsidRDefault="0005553A" w:rsidP="00B15FB3">
            <w:pPr>
              <w:pStyle w:val="TableParagraph"/>
              <w:spacing w:line="257" w:lineRule="exact"/>
              <w:ind w:left="563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INDICADORES</w:t>
            </w:r>
          </w:p>
        </w:tc>
        <w:tc>
          <w:tcPr>
            <w:tcW w:w="2125" w:type="dxa"/>
            <w:shd w:val="clear" w:color="auto" w:fill="auto"/>
          </w:tcPr>
          <w:p w14:paraId="4FD8B866" w14:textId="77777777" w:rsidR="0005553A" w:rsidRPr="00FE7790" w:rsidRDefault="0005553A" w:rsidP="00B15FB3">
            <w:pPr>
              <w:pStyle w:val="TableParagraph"/>
              <w:spacing w:line="257" w:lineRule="exact"/>
              <w:ind w:left="305" w:right="303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MEDIOS</w:t>
            </w:r>
            <w:r w:rsidRPr="00FE7790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DE</w:t>
            </w:r>
          </w:p>
          <w:p w14:paraId="48270B3A" w14:textId="77777777" w:rsidR="0005553A" w:rsidRPr="00FE7790" w:rsidRDefault="0005553A" w:rsidP="00B15FB3">
            <w:pPr>
              <w:pStyle w:val="TableParagraph"/>
              <w:spacing w:before="39"/>
              <w:ind w:left="309" w:right="303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VERIFICACION</w:t>
            </w:r>
          </w:p>
        </w:tc>
        <w:tc>
          <w:tcPr>
            <w:tcW w:w="2127" w:type="dxa"/>
            <w:shd w:val="clear" w:color="auto" w:fill="auto"/>
          </w:tcPr>
          <w:p w14:paraId="1CE698AC" w14:textId="77777777" w:rsidR="0005553A" w:rsidRPr="00FE7790" w:rsidRDefault="0005553A" w:rsidP="00B15FB3">
            <w:pPr>
              <w:pStyle w:val="TableParagraph"/>
              <w:spacing w:line="257" w:lineRule="exact"/>
              <w:ind w:left="464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SUPUESTOS</w:t>
            </w:r>
          </w:p>
        </w:tc>
      </w:tr>
      <w:tr w:rsidR="00542D12" w:rsidRPr="00FE7790" w14:paraId="27F5849D" w14:textId="77777777" w:rsidTr="00542D12">
        <w:trPr>
          <w:trHeight w:val="1483"/>
        </w:trPr>
        <w:tc>
          <w:tcPr>
            <w:tcW w:w="3263" w:type="dxa"/>
          </w:tcPr>
          <w:p w14:paraId="08AE5648" w14:textId="77777777" w:rsidR="00542D12" w:rsidRPr="00FE7790" w:rsidRDefault="00542D12" w:rsidP="00B15FB3">
            <w:pPr>
              <w:pStyle w:val="TableParagraph"/>
              <w:spacing w:line="257" w:lineRule="exact"/>
              <w:ind w:left="14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FIN:</w:t>
            </w:r>
          </w:p>
          <w:p w14:paraId="4A1D18BF" w14:textId="7F7C477B" w:rsidR="00542D12" w:rsidRPr="00FE7790" w:rsidRDefault="00473E76" w:rsidP="00B15FB3">
            <w:pPr>
              <w:pStyle w:val="TableParagraph"/>
              <w:tabs>
                <w:tab w:val="left" w:pos="1249"/>
                <w:tab w:val="left" w:pos="1475"/>
                <w:tab w:val="left" w:pos="1725"/>
              </w:tabs>
              <w:spacing w:before="1" w:line="276" w:lineRule="auto"/>
              <w:ind w:left="70" w:right="54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Fortalecer al sector agro productivo y Turismo de forma competitiva y rentable, contribuyendo de forma sostenida y equilibrada al desarrollo de la provincia situando como un destino en el mercado nacional</w:t>
            </w:r>
            <w:r w:rsidR="00542D12" w:rsidRPr="00FE7790"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  <w:p w14:paraId="2330AD19" w14:textId="7780E5A7" w:rsidR="00542D12" w:rsidRPr="00FE7790" w:rsidRDefault="00542D12" w:rsidP="00B15FB3">
            <w:pPr>
              <w:pStyle w:val="TableParagraph"/>
              <w:spacing w:before="39" w:line="276" w:lineRule="auto"/>
              <w:ind w:left="141" w:right="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4" w:type="dxa"/>
          </w:tcPr>
          <w:p w14:paraId="65F8765E" w14:textId="1562C4B4" w:rsidR="004F104F" w:rsidRPr="00FE7790" w:rsidRDefault="00823EBA" w:rsidP="00B15FB3">
            <w:pPr>
              <w:pStyle w:val="TableParagraph"/>
              <w:spacing w:before="40" w:line="273" w:lineRule="auto"/>
              <w:ind w:left="107" w:right="89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  <w:r w:rsidR="0043155A" w:rsidRPr="00FE7790">
              <w:rPr>
                <w:rFonts w:asciiTheme="majorHAnsi" w:hAnsiTheme="majorHAnsi"/>
                <w:sz w:val="24"/>
                <w:szCs w:val="24"/>
              </w:rPr>
              <w:t>0</w:t>
            </w:r>
            <w:r w:rsidR="0055406E" w:rsidRPr="00FE7790">
              <w:rPr>
                <w:rFonts w:asciiTheme="majorHAnsi" w:hAnsiTheme="majorHAnsi"/>
                <w:sz w:val="24"/>
                <w:szCs w:val="24"/>
              </w:rPr>
              <w:t xml:space="preserve"> personas</w:t>
            </w:r>
            <w:r w:rsidR="00851184" w:rsidRPr="00FE7790">
              <w:rPr>
                <w:rFonts w:asciiTheme="majorHAnsi" w:hAnsiTheme="majorHAnsi"/>
                <w:sz w:val="24"/>
                <w:szCs w:val="24"/>
              </w:rPr>
              <w:t xml:space="preserve"> de la parroquia</w:t>
            </w:r>
            <w:r w:rsidR="004F104F"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="00CB1675">
              <w:rPr>
                <w:rFonts w:asciiTheme="majorHAnsi" w:hAnsiTheme="majorHAnsi"/>
                <w:sz w:val="24"/>
                <w:szCs w:val="24"/>
              </w:rPr>
              <w:t>Santa Rita</w:t>
            </w:r>
            <w:r w:rsidR="00851184" w:rsidRPr="00FE779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327C6" w:rsidRPr="00FE7790">
              <w:rPr>
                <w:rFonts w:asciiTheme="majorHAnsi" w:hAnsiTheme="majorHAnsi"/>
                <w:sz w:val="24"/>
                <w:szCs w:val="24"/>
              </w:rPr>
              <w:t xml:space="preserve">mejoran </w:t>
            </w:r>
            <w:r w:rsidR="0043155A" w:rsidRPr="00FE7790">
              <w:rPr>
                <w:rFonts w:asciiTheme="majorHAnsi" w:hAnsiTheme="majorHAnsi"/>
                <w:sz w:val="24"/>
                <w:szCs w:val="24"/>
              </w:rPr>
              <w:t>la reactivación económica</w:t>
            </w:r>
          </w:p>
        </w:tc>
        <w:tc>
          <w:tcPr>
            <w:tcW w:w="2125" w:type="dxa"/>
          </w:tcPr>
          <w:p w14:paraId="01473AF0" w14:textId="77777777" w:rsidR="00542D12" w:rsidRPr="00FE7790" w:rsidRDefault="00542D12" w:rsidP="00B15FB3">
            <w:pPr>
              <w:pStyle w:val="TableParagraph"/>
              <w:tabs>
                <w:tab w:val="left" w:pos="1509"/>
              </w:tabs>
              <w:spacing w:before="1" w:line="276" w:lineRule="auto"/>
              <w:ind w:left="71" w:right="55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Firmas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convenios</w:t>
            </w:r>
          </w:p>
          <w:p w14:paraId="24ACC282" w14:textId="77777777" w:rsidR="00542D12" w:rsidRPr="00FE7790" w:rsidRDefault="00542D12" w:rsidP="00B15FB3">
            <w:pPr>
              <w:pStyle w:val="TableParagraph"/>
              <w:tabs>
                <w:tab w:val="left" w:pos="1510"/>
              </w:tabs>
              <w:spacing w:line="257" w:lineRule="exact"/>
              <w:ind w:left="7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Lista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  <w:t>de</w:t>
            </w:r>
          </w:p>
          <w:p w14:paraId="0702EE3F" w14:textId="77777777" w:rsidR="00542D12" w:rsidRPr="00FE7790" w:rsidRDefault="00542D12" w:rsidP="00B15FB3">
            <w:pPr>
              <w:pStyle w:val="TableParagraph"/>
              <w:tabs>
                <w:tab w:val="left" w:pos="1509"/>
              </w:tabs>
              <w:spacing w:before="39" w:line="276" w:lineRule="auto"/>
              <w:ind w:left="71" w:right="55"/>
              <w:jc w:val="both"/>
              <w:rPr>
                <w:rFonts w:asciiTheme="majorHAnsi" w:hAnsiTheme="majorHAnsi"/>
                <w:spacing w:val="1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participantes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Horarios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prácticas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</w:p>
          <w:p w14:paraId="12AECD59" w14:textId="418FFA60" w:rsidR="00542D12" w:rsidRPr="00FE7790" w:rsidRDefault="00542D12" w:rsidP="00B15FB3">
            <w:pPr>
              <w:pStyle w:val="TableParagraph"/>
              <w:tabs>
                <w:tab w:val="left" w:pos="1509"/>
              </w:tabs>
              <w:spacing w:before="39" w:line="276" w:lineRule="auto"/>
              <w:ind w:left="71" w:right="55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Informes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>de</w:t>
            </w:r>
          </w:p>
          <w:p w14:paraId="07E1EE23" w14:textId="57087F53" w:rsidR="00542D12" w:rsidRPr="00FE7790" w:rsidRDefault="00542D12" w:rsidP="00B15FB3">
            <w:pPr>
              <w:pStyle w:val="TableParagraph"/>
              <w:spacing w:line="257" w:lineRule="exact"/>
              <w:ind w:left="105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trabajo</w:t>
            </w:r>
          </w:p>
        </w:tc>
        <w:tc>
          <w:tcPr>
            <w:tcW w:w="2127" w:type="dxa"/>
          </w:tcPr>
          <w:p w14:paraId="01795D1B" w14:textId="0FBCD873" w:rsidR="00542D12" w:rsidRPr="00FE7790" w:rsidRDefault="00542D12" w:rsidP="00B15FB3">
            <w:pPr>
              <w:pStyle w:val="TableParagraph"/>
              <w:tabs>
                <w:tab w:val="left" w:pos="872"/>
                <w:tab w:val="left" w:pos="1424"/>
              </w:tabs>
              <w:spacing w:line="276" w:lineRule="auto"/>
              <w:ind w:left="107" w:right="95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Se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pone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en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ejecución en forma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integral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todos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los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componentes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del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Proyecto.</w:t>
            </w:r>
          </w:p>
        </w:tc>
      </w:tr>
      <w:tr w:rsidR="00542D12" w:rsidRPr="00FE7790" w14:paraId="1B57A1C9" w14:textId="77777777" w:rsidTr="00542D12">
        <w:trPr>
          <w:trHeight w:val="2966"/>
        </w:trPr>
        <w:tc>
          <w:tcPr>
            <w:tcW w:w="3263" w:type="dxa"/>
          </w:tcPr>
          <w:p w14:paraId="10ED5088" w14:textId="77777777" w:rsidR="00542D12" w:rsidRPr="00FE7790" w:rsidRDefault="00542D12" w:rsidP="00B15FB3">
            <w:pPr>
              <w:pStyle w:val="TableParagraph"/>
              <w:spacing w:before="2"/>
              <w:ind w:left="14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PROPÓSITO:</w:t>
            </w:r>
          </w:p>
          <w:p w14:paraId="7B373A0C" w14:textId="24CB8604" w:rsidR="00542D12" w:rsidRPr="00FE7790" w:rsidRDefault="00DC20F0" w:rsidP="00B15FB3">
            <w:pPr>
              <w:pStyle w:val="TableParagraph"/>
              <w:spacing w:before="37" w:line="276" w:lineRule="auto"/>
              <w:ind w:left="108" w:right="95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DC20F0">
              <w:rPr>
                <w:rFonts w:asciiTheme="majorHAnsi" w:hAnsiTheme="majorHAnsi"/>
                <w:sz w:val="24"/>
                <w:szCs w:val="24"/>
              </w:rPr>
              <w:t>Promover el desarrollo agro productivo y turístico de la parroquia de Santa Rita a través de la ejecución de eventos gastronómicos, culturales y deportivos</w:t>
            </w:r>
            <w:r w:rsidR="00542D12" w:rsidRPr="00FE779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2554" w:type="dxa"/>
          </w:tcPr>
          <w:p w14:paraId="4086AAA4" w14:textId="7E9D5285" w:rsidR="00542D12" w:rsidRPr="00FE7790" w:rsidRDefault="003327C6" w:rsidP="00B15FB3">
            <w:pPr>
              <w:pStyle w:val="TableParagraph"/>
              <w:tabs>
                <w:tab w:val="left" w:pos="718"/>
                <w:tab w:val="left" w:pos="1886"/>
              </w:tabs>
              <w:spacing w:before="2" w:line="276" w:lineRule="auto"/>
              <w:ind w:left="67" w:right="56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 xml:space="preserve">Al finalizar </w:t>
            </w:r>
            <w:r w:rsidR="00542D12" w:rsidRPr="00FE7790">
              <w:rPr>
                <w:rFonts w:asciiTheme="majorHAnsi" w:hAnsiTheme="majorHAnsi"/>
                <w:spacing w:val="-2"/>
                <w:sz w:val="24"/>
                <w:szCs w:val="24"/>
              </w:rPr>
              <w:t>el</w:t>
            </w:r>
          </w:p>
          <w:p w14:paraId="094D1FB0" w14:textId="097C8D7F" w:rsidR="00542D12" w:rsidRPr="00FE7790" w:rsidRDefault="00542D12" w:rsidP="00B15FB3">
            <w:pPr>
              <w:pStyle w:val="TableParagraph"/>
              <w:tabs>
                <w:tab w:val="right" w:pos="2051"/>
              </w:tabs>
              <w:spacing w:line="257" w:lineRule="exact"/>
              <w:ind w:left="6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proyecto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="007603FA" w:rsidRPr="00FE779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AD71E1" w:rsidRPr="00FE7790">
              <w:rPr>
                <w:rFonts w:asciiTheme="majorHAnsi" w:hAnsiTheme="majorHAnsi"/>
                <w:sz w:val="24"/>
                <w:szCs w:val="24"/>
              </w:rPr>
              <w:t>3</w:t>
            </w:r>
            <w:r w:rsidR="00473E76" w:rsidRPr="00FE7790">
              <w:rPr>
                <w:rFonts w:asciiTheme="majorHAnsi" w:hAnsiTheme="majorHAnsi"/>
                <w:sz w:val="24"/>
                <w:szCs w:val="24"/>
              </w:rPr>
              <w:t xml:space="preserve"> eventos fortalecen el desarrollo gastronómico, agro productivo, deportivo y turístico rural</w:t>
            </w:r>
          </w:p>
          <w:p w14:paraId="10BACF3E" w14:textId="21DD5C83" w:rsidR="00542D12" w:rsidRPr="00FE7790" w:rsidRDefault="00542D12" w:rsidP="00B15FB3">
            <w:pPr>
              <w:pStyle w:val="TableParagraph"/>
              <w:spacing w:before="2" w:line="276" w:lineRule="auto"/>
              <w:ind w:left="107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125" w:type="dxa"/>
          </w:tcPr>
          <w:p w14:paraId="3DC14977" w14:textId="77777777" w:rsidR="00542D12" w:rsidRPr="00FE7790" w:rsidRDefault="00542D12" w:rsidP="00B15FB3">
            <w:pPr>
              <w:pStyle w:val="TableParagraph"/>
              <w:tabs>
                <w:tab w:val="left" w:pos="1734"/>
              </w:tabs>
              <w:spacing w:before="2"/>
              <w:ind w:left="7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Lista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  <w:t>de</w:t>
            </w:r>
          </w:p>
          <w:p w14:paraId="5BE5D65A" w14:textId="77777777" w:rsidR="00542D12" w:rsidRPr="00FE7790" w:rsidRDefault="00542D12" w:rsidP="00B15FB3">
            <w:pPr>
              <w:pStyle w:val="TableParagraph"/>
              <w:tabs>
                <w:tab w:val="left" w:pos="1734"/>
              </w:tabs>
              <w:spacing w:before="38" w:line="276" w:lineRule="auto"/>
              <w:ind w:left="71" w:right="54"/>
              <w:jc w:val="both"/>
              <w:rPr>
                <w:rFonts w:asciiTheme="majorHAnsi" w:hAnsiTheme="majorHAnsi"/>
                <w:spacing w:val="1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participantes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Cronograma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2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actividades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</w:p>
          <w:p w14:paraId="3B2C1F34" w14:textId="46E50B0D" w:rsidR="00542D12" w:rsidRPr="00FE7790" w:rsidRDefault="00542D12" w:rsidP="00B15FB3">
            <w:pPr>
              <w:pStyle w:val="TableParagraph"/>
              <w:tabs>
                <w:tab w:val="left" w:pos="1734"/>
              </w:tabs>
              <w:spacing w:before="38" w:line="276" w:lineRule="auto"/>
              <w:ind w:left="71" w:right="54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Informes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2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trabajos</w:t>
            </w:r>
          </w:p>
          <w:p w14:paraId="26B5DC44" w14:textId="77777777" w:rsidR="00542D12" w:rsidRPr="00FE7790" w:rsidRDefault="00542D12" w:rsidP="00B15FB3">
            <w:pPr>
              <w:pStyle w:val="TableParagraph"/>
              <w:tabs>
                <w:tab w:val="left" w:pos="1734"/>
              </w:tabs>
              <w:spacing w:before="1" w:line="276" w:lineRule="auto"/>
              <w:ind w:left="71" w:right="54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Fotografías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Presentaciones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2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los</w:t>
            </w:r>
            <w:r w:rsidRPr="00FE7790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grupos</w:t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danza</w:t>
            </w:r>
          </w:p>
          <w:p w14:paraId="69AD368B" w14:textId="2A2C446E" w:rsidR="00542D12" w:rsidRPr="00FE7790" w:rsidRDefault="00542D12" w:rsidP="00B15FB3">
            <w:pPr>
              <w:pStyle w:val="TableParagraph"/>
              <w:spacing w:before="2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Videos</w:t>
            </w:r>
          </w:p>
        </w:tc>
        <w:tc>
          <w:tcPr>
            <w:tcW w:w="2127" w:type="dxa"/>
          </w:tcPr>
          <w:p w14:paraId="51D203E9" w14:textId="77777777" w:rsidR="00542D12" w:rsidRPr="00FE7790" w:rsidRDefault="00542D12" w:rsidP="00B15FB3">
            <w:pPr>
              <w:pStyle w:val="TableParagraph"/>
              <w:tabs>
                <w:tab w:val="left" w:pos="791"/>
                <w:tab w:val="left" w:pos="1913"/>
              </w:tabs>
              <w:spacing w:before="2" w:line="276" w:lineRule="auto"/>
              <w:ind w:left="72" w:right="5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Flujo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  <w:t>oportuno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fondos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>de</w:t>
            </w:r>
          </w:p>
          <w:p w14:paraId="00ECD498" w14:textId="77777777" w:rsidR="00542D12" w:rsidRPr="00FE7790" w:rsidRDefault="00542D12" w:rsidP="00B15FB3">
            <w:pPr>
              <w:pStyle w:val="TableParagraph"/>
              <w:spacing w:line="257" w:lineRule="exact"/>
              <w:ind w:left="72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financiamiento.</w:t>
            </w:r>
          </w:p>
          <w:p w14:paraId="18A4819F" w14:textId="77777777" w:rsidR="00542D12" w:rsidRPr="00FE7790" w:rsidRDefault="00542D12" w:rsidP="00B15FB3">
            <w:pPr>
              <w:pStyle w:val="TableParagraph"/>
              <w:spacing w:before="5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3512551A" w14:textId="7A0D5F4A" w:rsidR="00542D12" w:rsidRPr="00FE7790" w:rsidRDefault="00542D12" w:rsidP="00B15FB3">
            <w:pPr>
              <w:pStyle w:val="TableParagraph"/>
              <w:spacing w:before="2"/>
              <w:ind w:left="10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Cumplimiento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plazos</w:t>
            </w:r>
            <w:r w:rsidRPr="00FE7790">
              <w:rPr>
                <w:rFonts w:asciiTheme="majorHAnsi" w:hAnsiTheme="majorHAnsi"/>
                <w:spacing w:val="49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establecidos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en los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convenios.</w:t>
            </w:r>
          </w:p>
        </w:tc>
      </w:tr>
      <w:tr w:rsidR="003327C6" w:rsidRPr="00FE7790" w14:paraId="3878B024" w14:textId="77777777" w:rsidTr="0013390A">
        <w:trPr>
          <w:trHeight w:val="699"/>
        </w:trPr>
        <w:tc>
          <w:tcPr>
            <w:tcW w:w="3263" w:type="dxa"/>
          </w:tcPr>
          <w:p w14:paraId="5408915C" w14:textId="77777777" w:rsidR="003327C6" w:rsidRPr="00FE7790" w:rsidRDefault="0013390A" w:rsidP="00B15FB3">
            <w:pPr>
              <w:pStyle w:val="TableParagraph"/>
              <w:spacing w:before="2"/>
              <w:ind w:left="14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Componentes1</w:t>
            </w:r>
          </w:p>
          <w:p w14:paraId="32BC011B" w14:textId="04569A06" w:rsidR="0013390A" w:rsidRPr="00FE7790" w:rsidRDefault="007603FA" w:rsidP="00B15FB3">
            <w:pPr>
              <w:pStyle w:val="TableParagraph"/>
              <w:spacing w:before="2"/>
              <w:ind w:left="141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 xml:space="preserve">Difundir la actividad gastronómica, productiva y turística para el desarrollo de la población de </w:t>
            </w:r>
            <w:r w:rsidR="00CB1675">
              <w:rPr>
                <w:rFonts w:asciiTheme="majorHAnsi" w:hAnsiTheme="majorHAnsi"/>
                <w:sz w:val="24"/>
                <w:szCs w:val="24"/>
              </w:rPr>
              <w:t>Santa Rita</w:t>
            </w:r>
          </w:p>
        </w:tc>
        <w:tc>
          <w:tcPr>
            <w:tcW w:w="2554" w:type="dxa"/>
          </w:tcPr>
          <w:p w14:paraId="71832DBD" w14:textId="1CDE9F93" w:rsidR="003327C6" w:rsidRPr="00FE7790" w:rsidRDefault="0013390A" w:rsidP="00B15FB3">
            <w:pPr>
              <w:pStyle w:val="TableParagraph"/>
              <w:spacing w:before="2" w:line="276" w:lineRule="auto"/>
              <w:ind w:left="107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Un evento realizado en la parroquia hasta finalizar el proyecto</w:t>
            </w:r>
          </w:p>
        </w:tc>
        <w:tc>
          <w:tcPr>
            <w:tcW w:w="2125" w:type="dxa"/>
          </w:tcPr>
          <w:p w14:paraId="6C6ACA04" w14:textId="77777777" w:rsidR="003327C6" w:rsidRPr="00FE7790" w:rsidRDefault="0013390A" w:rsidP="00B15FB3">
            <w:pPr>
              <w:pStyle w:val="TableParagraph"/>
              <w:spacing w:before="2"/>
              <w:ind w:left="15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Requerimientos aprobados por cada evento. Informe de ejecución</w:t>
            </w:r>
          </w:p>
          <w:p w14:paraId="507EB00F" w14:textId="0BEB1BB7" w:rsidR="0013390A" w:rsidRPr="00FE7790" w:rsidRDefault="0013390A" w:rsidP="00B15FB3">
            <w:pPr>
              <w:pStyle w:val="TableParagraph"/>
              <w:spacing w:before="2"/>
              <w:ind w:left="15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Evidencia fotográfica</w:t>
            </w:r>
          </w:p>
        </w:tc>
        <w:tc>
          <w:tcPr>
            <w:tcW w:w="2127" w:type="dxa"/>
          </w:tcPr>
          <w:p w14:paraId="273507CB" w14:textId="1227791F" w:rsidR="003327C6" w:rsidRPr="00FE7790" w:rsidRDefault="0013390A" w:rsidP="00B15FB3">
            <w:pPr>
              <w:pStyle w:val="TableParagraph"/>
              <w:spacing w:before="2"/>
              <w:ind w:left="10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La asignación de recursos se cumple con el calendario establecido</w:t>
            </w:r>
          </w:p>
        </w:tc>
      </w:tr>
      <w:tr w:rsidR="003327C6" w:rsidRPr="00FE7790" w14:paraId="2A3CE61B" w14:textId="77777777" w:rsidTr="00542D12">
        <w:trPr>
          <w:trHeight w:val="2966"/>
        </w:trPr>
        <w:tc>
          <w:tcPr>
            <w:tcW w:w="3263" w:type="dxa"/>
          </w:tcPr>
          <w:p w14:paraId="16F3B0CB" w14:textId="77777777" w:rsidR="003327C6" w:rsidRPr="00FE7790" w:rsidRDefault="0013390A" w:rsidP="00B15FB3">
            <w:pPr>
              <w:pStyle w:val="TableParagraph"/>
              <w:spacing w:before="2"/>
              <w:ind w:left="141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bCs/>
                <w:sz w:val="24"/>
                <w:szCs w:val="24"/>
              </w:rPr>
              <w:lastRenderedPageBreak/>
              <w:t>Componente 2</w:t>
            </w:r>
          </w:p>
          <w:p w14:paraId="0214CC77" w14:textId="2E94FF33" w:rsidR="0013390A" w:rsidRPr="00FE7790" w:rsidRDefault="007603FA" w:rsidP="00B15FB3">
            <w:pPr>
              <w:pStyle w:val="TableParagraph"/>
              <w:spacing w:before="2"/>
              <w:ind w:left="141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 xml:space="preserve">Incrementar un mayor flujo de turistas en la parroquia </w:t>
            </w:r>
            <w:r w:rsidR="00CB1675">
              <w:rPr>
                <w:rFonts w:asciiTheme="majorHAnsi" w:hAnsiTheme="majorHAnsi"/>
                <w:sz w:val="24"/>
                <w:szCs w:val="24"/>
              </w:rPr>
              <w:t>Santa Rita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 xml:space="preserve"> a través de eventos artísticos y culturales</w:t>
            </w:r>
          </w:p>
        </w:tc>
        <w:tc>
          <w:tcPr>
            <w:tcW w:w="2554" w:type="dxa"/>
          </w:tcPr>
          <w:p w14:paraId="72F4B184" w14:textId="2EE10E30" w:rsidR="003327C6" w:rsidRPr="00FE7790" w:rsidRDefault="003327C6" w:rsidP="00B15FB3">
            <w:pPr>
              <w:pStyle w:val="TableParagraph"/>
              <w:spacing w:line="276" w:lineRule="auto"/>
              <w:ind w:left="67" w:right="54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Al finalizar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el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proyecto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se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="007603FA" w:rsidRPr="00FE7790">
              <w:rPr>
                <w:rFonts w:asciiTheme="majorHAnsi" w:hAnsiTheme="majorHAnsi"/>
                <w:sz w:val="24"/>
                <w:szCs w:val="24"/>
              </w:rPr>
              <w:t>logra la participación de 100 turistas en los eventos ejecutados</w:t>
            </w:r>
          </w:p>
        </w:tc>
        <w:tc>
          <w:tcPr>
            <w:tcW w:w="2125" w:type="dxa"/>
          </w:tcPr>
          <w:p w14:paraId="5A5C19B4" w14:textId="77777777" w:rsidR="003327C6" w:rsidRPr="00FE7790" w:rsidRDefault="003327C6" w:rsidP="00B15FB3">
            <w:pPr>
              <w:pStyle w:val="TableParagraph"/>
              <w:tabs>
                <w:tab w:val="left" w:pos="1734"/>
              </w:tabs>
              <w:spacing w:line="276" w:lineRule="auto"/>
              <w:ind w:left="71" w:right="54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Facturas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2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adquisición</w:t>
            </w:r>
          </w:p>
          <w:p w14:paraId="304B0F51" w14:textId="1A52E9E1" w:rsidR="003327C6" w:rsidRPr="00FE7790" w:rsidRDefault="003327C6" w:rsidP="00B15FB3">
            <w:pPr>
              <w:pStyle w:val="TableParagraph"/>
              <w:spacing w:before="2"/>
              <w:ind w:left="15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Actas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  <w:t>de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>entrega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recepción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Fotografías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Inventario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z w:val="24"/>
                <w:szCs w:val="24"/>
              </w:rPr>
              <w:tab/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bienes</w:t>
            </w:r>
            <w:r w:rsidRPr="00FE7790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adquiridos</w:t>
            </w:r>
          </w:p>
        </w:tc>
        <w:tc>
          <w:tcPr>
            <w:tcW w:w="2127" w:type="dxa"/>
          </w:tcPr>
          <w:p w14:paraId="4A97524B" w14:textId="79E32E42" w:rsidR="003327C6" w:rsidRPr="00FE7790" w:rsidRDefault="003327C6" w:rsidP="00B15FB3">
            <w:pPr>
              <w:pStyle w:val="TableParagraph"/>
              <w:spacing w:before="2"/>
              <w:ind w:left="10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Se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cuenta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con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los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recursos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necesarios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para la adquisición de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los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bienes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forma</w:t>
            </w:r>
            <w:r w:rsidRPr="00FE7790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oportuna</w:t>
            </w:r>
          </w:p>
        </w:tc>
      </w:tr>
      <w:tr w:rsidR="003327C6" w:rsidRPr="00FE7790" w14:paraId="1FEE9101" w14:textId="77777777" w:rsidTr="00542D12">
        <w:trPr>
          <w:trHeight w:val="297"/>
        </w:trPr>
        <w:tc>
          <w:tcPr>
            <w:tcW w:w="10069" w:type="dxa"/>
            <w:gridSpan w:val="4"/>
          </w:tcPr>
          <w:p w14:paraId="0BE65F9C" w14:textId="1DD22BEC" w:rsidR="003327C6" w:rsidRPr="00FE7790" w:rsidRDefault="003327C6" w:rsidP="00B15FB3">
            <w:pPr>
              <w:pStyle w:val="TableParagraph"/>
              <w:spacing w:before="2"/>
              <w:ind w:left="10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E7790">
              <w:rPr>
                <w:rFonts w:asciiTheme="majorHAnsi" w:hAnsiTheme="majorHAnsi"/>
                <w:b/>
                <w:sz w:val="24"/>
                <w:szCs w:val="24"/>
              </w:rPr>
              <w:t>Actividades</w:t>
            </w:r>
            <w:r w:rsidRPr="00FE7790">
              <w:rPr>
                <w:rFonts w:asciiTheme="majorHAnsi" w:hAnsiTheme="majorHAnsi"/>
                <w:b/>
                <w:spacing w:val="-4"/>
                <w:sz w:val="24"/>
                <w:szCs w:val="24"/>
              </w:rPr>
              <w:t xml:space="preserve"> </w:t>
            </w:r>
          </w:p>
        </w:tc>
      </w:tr>
      <w:tr w:rsidR="003327C6" w:rsidRPr="00FE7790" w14:paraId="55505CDB" w14:textId="77777777" w:rsidTr="00542D12">
        <w:trPr>
          <w:trHeight w:val="661"/>
        </w:trPr>
        <w:tc>
          <w:tcPr>
            <w:tcW w:w="3263" w:type="dxa"/>
            <w:vAlign w:val="center"/>
          </w:tcPr>
          <w:p w14:paraId="026AFC0E" w14:textId="77777777" w:rsidR="0013390A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>Socialización de las actividades culturales  de la parroquia</w:t>
            </w:r>
          </w:p>
          <w:p w14:paraId="492EA85C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>Organizar minga comunitaria de limpieza antes y después  del evento en San Francisco</w:t>
            </w:r>
          </w:p>
          <w:p w14:paraId="0546B82C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>Murga cultural en honor a San Francisco</w:t>
            </w:r>
          </w:p>
          <w:p w14:paraId="6D76BC4F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 xml:space="preserve">Fomento de actividades deportivas de </w:t>
            </w:r>
            <w:proofErr w:type="spellStart"/>
            <w:r w:rsidRPr="00055559">
              <w:rPr>
                <w:rFonts w:asciiTheme="majorHAnsi" w:hAnsiTheme="majorHAnsi"/>
                <w:sz w:val="24"/>
                <w:szCs w:val="24"/>
              </w:rPr>
              <w:t>Indor</w:t>
            </w:r>
            <w:proofErr w:type="spellEnd"/>
            <w:r w:rsidRPr="00055559">
              <w:rPr>
                <w:rFonts w:asciiTheme="majorHAnsi" w:hAnsiTheme="majorHAnsi"/>
                <w:sz w:val="24"/>
                <w:szCs w:val="24"/>
              </w:rPr>
              <w:t xml:space="preserve"> fútbol femenino entre los diferentes barrios</w:t>
            </w:r>
          </w:p>
          <w:p w14:paraId="4AEB4B0D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>Fomento de actividades deportivas de Futbol de varones</w:t>
            </w:r>
          </w:p>
          <w:p w14:paraId="7629C7AF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>Festival gastronómico</w:t>
            </w:r>
          </w:p>
          <w:p w14:paraId="4396B019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>Arrullo en honor a San Francisco</w:t>
            </w:r>
          </w:p>
          <w:p w14:paraId="30223082" w14:textId="16A63D89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 xml:space="preserve">Organizar juegos ancestrales </w:t>
            </w:r>
            <w:r>
              <w:rPr>
                <w:rFonts w:asciiTheme="majorHAnsi" w:hAnsiTheme="majorHAnsi"/>
                <w:sz w:val="24"/>
                <w:szCs w:val="24"/>
              </w:rPr>
              <w:t>–</w:t>
            </w:r>
            <w:r w:rsidRPr="00055559">
              <w:rPr>
                <w:rFonts w:asciiTheme="majorHAnsi" w:hAnsiTheme="majorHAnsi"/>
                <w:sz w:val="24"/>
                <w:szCs w:val="24"/>
              </w:rPr>
              <w:t xml:space="preserve"> tradicionales</w:t>
            </w:r>
          </w:p>
          <w:p w14:paraId="47BE7764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>Concurso de danza, música y versos culturales ancestrales</w:t>
            </w:r>
          </w:p>
          <w:p w14:paraId="1E3DA915" w14:textId="7A56BC47" w:rsidR="00055559" w:rsidRPr="00FE7790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55559">
              <w:rPr>
                <w:rFonts w:asciiTheme="majorHAnsi" w:hAnsiTheme="majorHAnsi"/>
                <w:sz w:val="24"/>
                <w:szCs w:val="24"/>
              </w:rPr>
              <w:t>Informe del proyecto</w:t>
            </w:r>
          </w:p>
        </w:tc>
        <w:tc>
          <w:tcPr>
            <w:tcW w:w="2554" w:type="dxa"/>
            <w:vAlign w:val="center"/>
          </w:tcPr>
          <w:p w14:paraId="4FD4E08E" w14:textId="50A172CB" w:rsidR="00AD71E1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  <w:p w14:paraId="589D99A8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5CBDB594" w14:textId="47C36359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500,00</w:t>
            </w:r>
          </w:p>
          <w:p w14:paraId="5E48CA70" w14:textId="7EE81FE3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4198AD7B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6810EB7E" w14:textId="1CE0271A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600,00</w:t>
            </w:r>
          </w:p>
          <w:p w14:paraId="62096121" w14:textId="7632F83C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1C69FC00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7D52BB6E" w14:textId="4D8E2AB6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400,00</w:t>
            </w:r>
          </w:p>
          <w:p w14:paraId="3C612771" w14:textId="78259E4E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  <w:p w14:paraId="56370275" w14:textId="77777777" w:rsidR="00B738BA" w:rsidRDefault="00B738BA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0718F3DC" w14:textId="3F626248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0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400,00</w:t>
            </w:r>
          </w:p>
          <w:p w14:paraId="2771A5F5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5090D0C9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31CFA08D" w14:textId="6EBFD665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600,00</w:t>
            </w:r>
          </w:p>
          <w:p w14:paraId="58D15465" w14:textId="6E51708C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500,00</w:t>
            </w:r>
          </w:p>
          <w:p w14:paraId="25209719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682DEEFD" w14:textId="36C455E9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500,00</w:t>
            </w:r>
          </w:p>
          <w:p w14:paraId="67EE29BE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1F0C37B5" w14:textId="4230DF2A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2.000,00</w:t>
            </w:r>
          </w:p>
          <w:p w14:paraId="6EBC2052" w14:textId="77777777" w:rsidR="00055559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3E8C5CAD" w14:textId="28F55C8D" w:rsidR="00055559" w:rsidRPr="00FE7790" w:rsidRDefault="00055559" w:rsidP="00055559">
            <w:pPr>
              <w:pStyle w:val="TableParagraph"/>
              <w:tabs>
                <w:tab w:val="left" w:pos="1814"/>
                <w:tab w:val="left" w:pos="2591"/>
              </w:tabs>
              <w:spacing w:line="276" w:lineRule="auto"/>
              <w:ind w:left="108" w:right="9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500</w:t>
            </w:r>
          </w:p>
        </w:tc>
        <w:tc>
          <w:tcPr>
            <w:tcW w:w="2125" w:type="dxa"/>
          </w:tcPr>
          <w:p w14:paraId="29CC2EB8" w14:textId="77777777" w:rsidR="003327C6" w:rsidRPr="00FE7790" w:rsidRDefault="003327C6" w:rsidP="00B15FB3">
            <w:pPr>
              <w:pStyle w:val="TableParagraph"/>
              <w:spacing w:line="276" w:lineRule="auto"/>
              <w:ind w:left="105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Hojas</w:t>
            </w:r>
            <w:r w:rsidRPr="00FE7790">
              <w:rPr>
                <w:rFonts w:asciiTheme="majorHAnsi" w:hAnsiTheme="majorHAnsi"/>
                <w:spacing w:val="28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de</w:t>
            </w:r>
            <w:r w:rsidRPr="00FE7790">
              <w:rPr>
                <w:rFonts w:asciiTheme="majorHAnsi" w:hAnsiTheme="majorHAnsi"/>
                <w:spacing w:val="30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registro,</w:t>
            </w:r>
            <w:r w:rsidRPr="00FE7790">
              <w:rPr>
                <w:rFonts w:asciiTheme="majorHAnsi" w:hAnsiTheme="majorHAnsi"/>
                <w:spacing w:val="-46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fotografías,</w:t>
            </w:r>
            <w:r w:rsidRPr="00FE7790">
              <w:rPr>
                <w:rFonts w:asciiTheme="majorHAnsi" w:hAnsiTheme="majorHAnsi"/>
                <w:spacing w:val="-3"/>
                <w:sz w:val="24"/>
                <w:szCs w:val="24"/>
              </w:rPr>
              <w:t xml:space="preserve"> </w:t>
            </w:r>
            <w:r w:rsidRPr="00FE7790">
              <w:rPr>
                <w:rFonts w:asciiTheme="majorHAnsi" w:hAnsiTheme="majorHAnsi"/>
                <w:sz w:val="24"/>
                <w:szCs w:val="24"/>
              </w:rPr>
              <w:t>informe financiero del GAD</w:t>
            </w:r>
          </w:p>
        </w:tc>
        <w:tc>
          <w:tcPr>
            <w:tcW w:w="2127" w:type="dxa"/>
          </w:tcPr>
          <w:p w14:paraId="19290277" w14:textId="77777777" w:rsidR="003327C6" w:rsidRPr="00FE7790" w:rsidRDefault="003327C6" w:rsidP="00B15FB3">
            <w:pPr>
              <w:pStyle w:val="TableParagraph"/>
              <w:spacing w:line="257" w:lineRule="exact"/>
              <w:ind w:left="10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E7790">
              <w:rPr>
                <w:rFonts w:asciiTheme="majorHAnsi" w:hAnsiTheme="majorHAnsi"/>
                <w:sz w:val="24"/>
                <w:szCs w:val="24"/>
              </w:rPr>
              <w:t>Impuntualidad e Imprevistos</w:t>
            </w:r>
          </w:p>
        </w:tc>
      </w:tr>
    </w:tbl>
    <w:p w14:paraId="4B45B180" w14:textId="4BB75E54" w:rsidR="0005553A" w:rsidRPr="00FE7790" w:rsidRDefault="0005553A" w:rsidP="00B15FB3">
      <w:pPr>
        <w:pStyle w:val="Ttulo2"/>
        <w:tabs>
          <w:tab w:val="left" w:pos="1121"/>
        </w:tabs>
        <w:spacing w:before="218" w:after="39"/>
        <w:jc w:val="both"/>
        <w:rPr>
          <w:rFonts w:asciiTheme="majorHAnsi" w:hAnsiTheme="majorHAnsi"/>
          <w:sz w:val="24"/>
          <w:szCs w:val="24"/>
        </w:rPr>
      </w:pPr>
    </w:p>
    <w:p w14:paraId="4B77C300" w14:textId="77777777" w:rsidR="003508AA" w:rsidRPr="00FE7790" w:rsidRDefault="003508AA" w:rsidP="00B15FB3">
      <w:pPr>
        <w:spacing w:line="276" w:lineRule="auto"/>
        <w:jc w:val="both"/>
        <w:rPr>
          <w:rFonts w:asciiTheme="majorHAnsi" w:hAnsiTheme="majorHAnsi"/>
          <w:sz w:val="24"/>
          <w:szCs w:val="24"/>
        </w:rPr>
        <w:sectPr w:rsidR="003508AA" w:rsidRPr="00FE7790">
          <w:pgSz w:w="11910" w:h="16840"/>
          <w:pgMar w:top="1980" w:right="640" w:bottom="1240" w:left="1300" w:header="708" w:footer="1050" w:gutter="0"/>
          <w:cols w:space="720"/>
        </w:sectPr>
      </w:pPr>
    </w:p>
    <w:p w14:paraId="11802354" w14:textId="13F19029" w:rsidR="003508AA" w:rsidRPr="00FE7790" w:rsidRDefault="003508AA" w:rsidP="00B738BA">
      <w:pPr>
        <w:pStyle w:val="Textoindependiente"/>
        <w:spacing w:before="6"/>
        <w:jc w:val="both"/>
        <w:rPr>
          <w:rFonts w:asciiTheme="majorHAnsi" w:hAnsiTheme="majorHAnsi"/>
          <w:b/>
          <w:sz w:val="24"/>
          <w:szCs w:val="24"/>
        </w:rPr>
      </w:pPr>
    </w:p>
    <w:p w14:paraId="650A096F" w14:textId="1A98434F" w:rsidR="00AA79AA" w:rsidRPr="00FE7790" w:rsidRDefault="00AA79AA" w:rsidP="007603FA">
      <w:pPr>
        <w:pStyle w:val="Prrafodelista"/>
        <w:numPr>
          <w:ilvl w:val="0"/>
          <w:numId w:val="8"/>
        </w:numPr>
        <w:spacing w:before="100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VIABILIDAD TÉCNICA</w:t>
      </w:r>
    </w:p>
    <w:p w14:paraId="4E65E400" w14:textId="35343B7A" w:rsidR="00AA79AA" w:rsidRPr="00FE7790" w:rsidRDefault="00AA79AA" w:rsidP="00B15FB3">
      <w:pPr>
        <w:spacing w:before="100"/>
        <w:ind w:left="400"/>
        <w:jc w:val="both"/>
        <w:rPr>
          <w:rFonts w:asciiTheme="majorHAnsi" w:hAnsiTheme="majorHAnsi"/>
          <w:bCs/>
          <w:sz w:val="24"/>
          <w:szCs w:val="24"/>
        </w:rPr>
      </w:pPr>
      <w:r w:rsidRPr="00FE7790">
        <w:rPr>
          <w:rFonts w:asciiTheme="majorHAnsi" w:hAnsiTheme="majorHAnsi"/>
          <w:bCs/>
          <w:sz w:val="24"/>
          <w:szCs w:val="24"/>
        </w:rPr>
        <w:t xml:space="preserve">El proyecto aporta en la promoción al desarrollo gastronómico, agro productivo, turístico de la Parroquia </w:t>
      </w:r>
      <w:r w:rsidR="00CB1675">
        <w:rPr>
          <w:rFonts w:asciiTheme="majorHAnsi" w:hAnsiTheme="majorHAnsi"/>
          <w:bCs/>
          <w:sz w:val="24"/>
          <w:szCs w:val="24"/>
        </w:rPr>
        <w:t>Santa Rita</w:t>
      </w:r>
      <w:r w:rsidRPr="00FE7790">
        <w:rPr>
          <w:rFonts w:asciiTheme="majorHAnsi" w:hAnsiTheme="majorHAnsi"/>
          <w:bCs/>
          <w:sz w:val="24"/>
          <w:szCs w:val="24"/>
        </w:rPr>
        <w:t xml:space="preserve"> a través de la ejecución de eventos varios</w:t>
      </w:r>
      <w:r w:rsidR="00C25B74" w:rsidRPr="00FE7790">
        <w:rPr>
          <w:rFonts w:asciiTheme="majorHAnsi" w:hAnsiTheme="majorHAnsi"/>
          <w:bCs/>
          <w:sz w:val="24"/>
          <w:szCs w:val="24"/>
        </w:rPr>
        <w:t xml:space="preserve"> como gastronómicos, deportivos</w:t>
      </w:r>
      <w:r w:rsidRPr="00FE7790">
        <w:rPr>
          <w:rFonts w:asciiTheme="majorHAnsi" w:hAnsiTheme="majorHAnsi"/>
          <w:bCs/>
          <w:sz w:val="24"/>
          <w:szCs w:val="24"/>
        </w:rPr>
        <w:t xml:space="preserve"> y turísticos, está determinado en estrategias de difusión convencional</w:t>
      </w:r>
      <w:r w:rsidR="00C25B74" w:rsidRPr="00FE7790">
        <w:rPr>
          <w:rFonts w:asciiTheme="majorHAnsi" w:hAnsiTheme="majorHAnsi"/>
          <w:bCs/>
          <w:sz w:val="24"/>
          <w:szCs w:val="24"/>
        </w:rPr>
        <w:t xml:space="preserve"> como la elaboración de</w:t>
      </w:r>
      <w:r w:rsidRPr="00FE7790">
        <w:rPr>
          <w:rFonts w:asciiTheme="majorHAnsi" w:hAnsiTheme="majorHAnsi"/>
          <w:bCs/>
          <w:sz w:val="24"/>
          <w:szCs w:val="24"/>
        </w:rPr>
        <w:t xml:space="preserve"> material impreso, resaltando los atractivos naturales y culturales de la parroquia. M</w:t>
      </w:r>
      <w:r w:rsidR="00C25B74" w:rsidRPr="00FE7790">
        <w:rPr>
          <w:rFonts w:asciiTheme="majorHAnsi" w:hAnsiTheme="majorHAnsi"/>
          <w:bCs/>
          <w:sz w:val="24"/>
          <w:szCs w:val="24"/>
        </w:rPr>
        <w:t>aterial</w:t>
      </w:r>
      <w:r w:rsidRPr="00FE7790">
        <w:rPr>
          <w:rFonts w:asciiTheme="majorHAnsi" w:hAnsiTheme="majorHAnsi"/>
          <w:bCs/>
          <w:sz w:val="24"/>
          <w:szCs w:val="24"/>
        </w:rPr>
        <w:t xml:space="preserve"> que será entregado a la población y a que se ha determinado que la mayor concentración de personas en el centro poblado son las que asisten a los diferentes eventos de carácter gastronómico, turístico, cultural y productivo. Fortalecer la gastronomía el turismo rural de la </w:t>
      </w:r>
      <w:r w:rsidR="00C25B74" w:rsidRPr="00FE7790">
        <w:rPr>
          <w:rFonts w:asciiTheme="majorHAnsi" w:hAnsiTheme="majorHAnsi"/>
          <w:bCs/>
          <w:sz w:val="24"/>
          <w:szCs w:val="24"/>
        </w:rPr>
        <w:t>parroquia</w:t>
      </w:r>
      <w:r w:rsidRPr="00FE7790">
        <w:rPr>
          <w:rFonts w:asciiTheme="majorHAnsi" w:hAnsiTheme="majorHAnsi"/>
          <w:bCs/>
          <w:sz w:val="24"/>
          <w:szCs w:val="24"/>
        </w:rPr>
        <w:t xml:space="preserve"> en este tipo de eventos aprovecha</w:t>
      </w:r>
      <w:r w:rsidR="00C25B74" w:rsidRPr="00FE7790">
        <w:rPr>
          <w:rFonts w:asciiTheme="majorHAnsi" w:hAnsiTheme="majorHAnsi"/>
          <w:bCs/>
          <w:sz w:val="24"/>
          <w:szCs w:val="24"/>
        </w:rPr>
        <w:t>r d</w:t>
      </w:r>
      <w:r w:rsidRPr="00FE7790">
        <w:rPr>
          <w:rFonts w:asciiTheme="majorHAnsi" w:hAnsiTheme="majorHAnsi"/>
          <w:bCs/>
          <w:sz w:val="24"/>
          <w:szCs w:val="24"/>
        </w:rPr>
        <w:t>e personas que asisten y persuadir, incentivando la idea de conocer los atractivos turísticos de la parroquia.</w:t>
      </w:r>
    </w:p>
    <w:p w14:paraId="75E30E26" w14:textId="77777777" w:rsidR="00AA79AA" w:rsidRPr="00FE7790" w:rsidRDefault="00AA79AA" w:rsidP="00B15FB3">
      <w:pPr>
        <w:spacing w:before="100"/>
        <w:ind w:left="400"/>
        <w:jc w:val="both"/>
        <w:rPr>
          <w:rFonts w:asciiTheme="majorHAnsi" w:hAnsiTheme="majorHAnsi"/>
          <w:bCs/>
          <w:sz w:val="24"/>
          <w:szCs w:val="24"/>
        </w:rPr>
      </w:pPr>
      <w:r w:rsidRPr="00FE7790">
        <w:rPr>
          <w:rFonts w:asciiTheme="majorHAnsi" w:hAnsiTheme="majorHAnsi"/>
          <w:bCs/>
          <w:sz w:val="24"/>
          <w:szCs w:val="24"/>
        </w:rPr>
        <w:t>Ingeniería de proyecto. </w:t>
      </w:r>
    </w:p>
    <w:p w14:paraId="06D634B5" w14:textId="5DC0561D" w:rsidR="00AA79AA" w:rsidRPr="00FE7790" w:rsidRDefault="00AA79AA" w:rsidP="00B15FB3">
      <w:pPr>
        <w:spacing w:before="100"/>
        <w:ind w:left="400"/>
        <w:jc w:val="both"/>
        <w:rPr>
          <w:rFonts w:asciiTheme="majorHAnsi" w:hAnsiTheme="majorHAnsi"/>
          <w:bCs/>
          <w:sz w:val="24"/>
          <w:szCs w:val="24"/>
        </w:rPr>
      </w:pPr>
      <w:r w:rsidRPr="00FE7790">
        <w:rPr>
          <w:rFonts w:asciiTheme="majorHAnsi" w:hAnsiTheme="majorHAnsi"/>
          <w:bCs/>
          <w:sz w:val="24"/>
          <w:szCs w:val="24"/>
        </w:rPr>
        <w:t>La ejecución del proyecto impulsa al desarrollo gastronómico agro productivo, socio cultural</w:t>
      </w:r>
      <w:r w:rsidR="00C25B74" w:rsidRPr="00FE7790">
        <w:rPr>
          <w:rFonts w:asciiTheme="majorHAnsi" w:hAnsiTheme="majorHAnsi"/>
          <w:bCs/>
          <w:sz w:val="24"/>
          <w:szCs w:val="24"/>
        </w:rPr>
        <w:t>,</w:t>
      </w:r>
      <w:r w:rsidRPr="00FE7790">
        <w:rPr>
          <w:rFonts w:asciiTheme="majorHAnsi" w:hAnsiTheme="majorHAnsi"/>
          <w:bCs/>
          <w:sz w:val="24"/>
          <w:szCs w:val="24"/>
        </w:rPr>
        <w:t> turístico para el impulso al desarrollo no Autonómico agro productivo, socio cultural y turístico a la producción gastronómica y turística de la parroquia, se pretende coordinar con la Comisión coordinadora de proyectos, feria de gastronomía y con la junta parroquial. Para la ejecución de este proyecto.  Se solicitará el apoyo personal del </w:t>
      </w:r>
      <w:r w:rsidR="00C25B74" w:rsidRPr="00FE7790">
        <w:rPr>
          <w:rFonts w:asciiTheme="majorHAnsi" w:hAnsiTheme="majorHAnsi"/>
          <w:bCs/>
          <w:sz w:val="24"/>
          <w:szCs w:val="24"/>
        </w:rPr>
        <w:t>GAD</w:t>
      </w:r>
      <w:r w:rsidRPr="00FE7790">
        <w:rPr>
          <w:rFonts w:asciiTheme="majorHAnsi" w:hAnsiTheme="majorHAnsi"/>
          <w:bCs/>
          <w:sz w:val="24"/>
          <w:szCs w:val="24"/>
        </w:rPr>
        <w:t> parroquial. </w:t>
      </w:r>
    </w:p>
    <w:p w14:paraId="79634199" w14:textId="63046F70" w:rsidR="00EA422B" w:rsidRPr="00FE7790" w:rsidRDefault="00EA422B" w:rsidP="00B15FB3">
      <w:pPr>
        <w:spacing w:before="100"/>
        <w:ind w:left="400"/>
        <w:jc w:val="both"/>
        <w:rPr>
          <w:rFonts w:asciiTheme="majorHAnsi" w:hAnsiTheme="majorHAnsi"/>
          <w:b/>
          <w:sz w:val="24"/>
          <w:szCs w:val="24"/>
        </w:rPr>
      </w:pPr>
    </w:p>
    <w:p w14:paraId="3C340676" w14:textId="65FDBF2C" w:rsidR="007F2E89" w:rsidRPr="00FE7790" w:rsidRDefault="007F2E89" w:rsidP="00B15FB3">
      <w:pPr>
        <w:spacing w:before="100"/>
        <w:ind w:left="400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Impacto ambiental y de riesgos</w:t>
      </w:r>
    </w:p>
    <w:p w14:paraId="529BE9FD" w14:textId="426C7FC1" w:rsidR="007F2E89" w:rsidRPr="00FE7790" w:rsidRDefault="007F2E89" w:rsidP="00B15FB3">
      <w:pPr>
        <w:spacing w:before="100"/>
        <w:ind w:left="400"/>
        <w:jc w:val="both"/>
        <w:rPr>
          <w:rFonts w:asciiTheme="majorHAnsi" w:hAnsiTheme="majorHAnsi"/>
          <w:b/>
          <w:sz w:val="24"/>
          <w:szCs w:val="24"/>
        </w:rPr>
      </w:pPr>
    </w:p>
    <w:p w14:paraId="576DD7B8" w14:textId="33C3F9FF" w:rsidR="007F2E89" w:rsidRPr="00FE7790" w:rsidRDefault="007F2E89" w:rsidP="00B15FB3">
      <w:pPr>
        <w:spacing w:before="100"/>
        <w:ind w:left="400"/>
        <w:jc w:val="both"/>
        <w:rPr>
          <w:rFonts w:asciiTheme="majorHAnsi" w:hAnsiTheme="majorHAnsi"/>
          <w:bCs/>
          <w:sz w:val="24"/>
          <w:szCs w:val="24"/>
        </w:rPr>
      </w:pPr>
      <w:r w:rsidRPr="00FE7790">
        <w:rPr>
          <w:rFonts w:asciiTheme="majorHAnsi" w:hAnsiTheme="majorHAnsi"/>
          <w:bCs/>
          <w:sz w:val="24"/>
          <w:szCs w:val="24"/>
        </w:rPr>
        <w:t>El presente proyecto no tiene mayor impacto ambiental y de riesgo, son actividades que producirá beneficios para la mejora al ambiente, por lo que no requieren un estudio de impacto ambiental, ya que al impartir información sobre las buenas prácticas ambientales a la ciudadanía se genera un alto interés en los involucrados para replicar dichos conocimientos en los visitantes y demás pobladores.</w:t>
      </w:r>
    </w:p>
    <w:p w14:paraId="005A8DDF" w14:textId="2D015C82" w:rsidR="007F2E89" w:rsidRPr="00FE7790" w:rsidRDefault="007F2E89" w:rsidP="00B15FB3">
      <w:pPr>
        <w:spacing w:before="100"/>
        <w:ind w:left="400"/>
        <w:jc w:val="both"/>
        <w:rPr>
          <w:rFonts w:asciiTheme="majorHAnsi" w:hAnsiTheme="majorHAnsi"/>
          <w:bCs/>
          <w:sz w:val="24"/>
          <w:szCs w:val="24"/>
        </w:rPr>
      </w:pPr>
    </w:p>
    <w:p w14:paraId="2846BF6C" w14:textId="1F43B84F" w:rsidR="007F2E89" w:rsidRPr="00FE7790" w:rsidRDefault="007F2E89" w:rsidP="00B15FB3">
      <w:pPr>
        <w:spacing w:before="100"/>
        <w:ind w:left="400"/>
        <w:jc w:val="both"/>
        <w:rPr>
          <w:rFonts w:asciiTheme="majorHAnsi" w:hAnsiTheme="majorHAnsi"/>
          <w:b/>
          <w:sz w:val="24"/>
          <w:szCs w:val="24"/>
        </w:rPr>
      </w:pPr>
      <w:r w:rsidRPr="00FE7790">
        <w:rPr>
          <w:rFonts w:asciiTheme="majorHAnsi" w:hAnsiTheme="majorHAnsi"/>
          <w:b/>
          <w:sz w:val="24"/>
          <w:szCs w:val="24"/>
        </w:rPr>
        <w:t>Sostenibilidad</w:t>
      </w:r>
    </w:p>
    <w:p w14:paraId="040281E0" w14:textId="36B48428" w:rsidR="007F2E89" w:rsidRPr="00FE7790" w:rsidRDefault="001B63A9" w:rsidP="00B15FB3">
      <w:pPr>
        <w:spacing w:before="100"/>
        <w:ind w:left="400"/>
        <w:jc w:val="both"/>
        <w:rPr>
          <w:rFonts w:asciiTheme="majorHAnsi" w:hAnsiTheme="majorHAnsi"/>
          <w:bCs/>
          <w:sz w:val="24"/>
          <w:szCs w:val="24"/>
        </w:rPr>
      </w:pPr>
      <w:r w:rsidRPr="00FE7790">
        <w:rPr>
          <w:rFonts w:asciiTheme="majorHAnsi" w:hAnsiTheme="majorHAnsi"/>
          <w:bCs/>
          <w:sz w:val="24"/>
          <w:szCs w:val="24"/>
        </w:rPr>
        <w:t>El presente proyecto del impulso al desarrollo gastronómico, agro productivo, socio cultural y turístico a través del “</w:t>
      </w:r>
      <w:r w:rsidR="006D3DE0" w:rsidRPr="006D3DE0">
        <w:rPr>
          <w:rFonts w:asciiTheme="majorHAnsi" w:hAnsiTheme="majorHAnsi"/>
          <w:bCs/>
          <w:sz w:val="24"/>
          <w:szCs w:val="24"/>
        </w:rPr>
        <w:t>Jornadas de reactivación económica a través del festival gastronómico, de la marimba, cultura y los deportes en el recinto San Francisco de la parroquia rural de Santa Rita</w:t>
      </w:r>
      <w:r w:rsidRPr="00FE7790">
        <w:rPr>
          <w:rFonts w:asciiTheme="majorHAnsi" w:hAnsiTheme="majorHAnsi"/>
          <w:bCs/>
          <w:sz w:val="24"/>
          <w:szCs w:val="24"/>
        </w:rPr>
        <w:t>”, con la que se logrará al turismo, mejorando la economía de la parroquia para satisfacer la demanda gastronómica, generando actividades económicas viables a largo plazo con beneficios socioeconómicos bien distribuidos entre las comunidades.</w:t>
      </w:r>
    </w:p>
    <w:p w14:paraId="51973615" w14:textId="77777777" w:rsidR="007603FA" w:rsidRPr="00FE7790" w:rsidRDefault="007603FA" w:rsidP="00B15FB3">
      <w:pPr>
        <w:spacing w:before="100"/>
        <w:ind w:left="400"/>
        <w:jc w:val="both"/>
        <w:rPr>
          <w:rFonts w:asciiTheme="majorHAnsi" w:hAnsiTheme="majorHAnsi"/>
          <w:b/>
          <w:sz w:val="24"/>
          <w:szCs w:val="24"/>
        </w:rPr>
      </w:pPr>
    </w:p>
    <w:p w14:paraId="21595BDD" w14:textId="463EC268" w:rsidR="007603FA" w:rsidRDefault="007603FA" w:rsidP="007603FA">
      <w:pPr>
        <w:pStyle w:val="Textoindependiente"/>
        <w:spacing w:line="276" w:lineRule="auto"/>
        <w:ind w:left="400" w:right="1072"/>
        <w:jc w:val="both"/>
        <w:rPr>
          <w:rFonts w:asciiTheme="majorHAnsi" w:hAnsiTheme="majorHAnsi"/>
          <w:sz w:val="24"/>
          <w:szCs w:val="24"/>
        </w:rPr>
      </w:pPr>
    </w:p>
    <w:p w14:paraId="70B4DB62" w14:textId="65512301" w:rsidR="00B738BA" w:rsidRDefault="00B738BA" w:rsidP="007603FA">
      <w:pPr>
        <w:pStyle w:val="Textoindependiente"/>
        <w:spacing w:line="276" w:lineRule="auto"/>
        <w:ind w:left="400" w:right="1072"/>
        <w:jc w:val="both"/>
        <w:rPr>
          <w:rFonts w:asciiTheme="majorHAnsi" w:hAnsiTheme="majorHAnsi"/>
          <w:sz w:val="24"/>
          <w:szCs w:val="24"/>
        </w:rPr>
      </w:pPr>
    </w:p>
    <w:p w14:paraId="74B8C67C" w14:textId="6FA37D2D" w:rsidR="00B738BA" w:rsidRDefault="00B738BA" w:rsidP="007603FA">
      <w:pPr>
        <w:pStyle w:val="Textoindependiente"/>
        <w:spacing w:line="276" w:lineRule="auto"/>
        <w:ind w:left="400" w:right="1072"/>
        <w:jc w:val="both"/>
        <w:rPr>
          <w:rFonts w:asciiTheme="majorHAnsi" w:hAnsiTheme="majorHAnsi"/>
          <w:sz w:val="24"/>
          <w:szCs w:val="24"/>
        </w:rPr>
      </w:pPr>
    </w:p>
    <w:p w14:paraId="6E062A8B" w14:textId="7D9B18CB" w:rsidR="00B738BA" w:rsidRDefault="00B738BA" w:rsidP="007603FA">
      <w:pPr>
        <w:pStyle w:val="Textoindependiente"/>
        <w:spacing w:line="276" w:lineRule="auto"/>
        <w:ind w:left="400" w:right="1072"/>
        <w:jc w:val="both"/>
        <w:rPr>
          <w:rFonts w:asciiTheme="majorHAnsi" w:hAnsiTheme="majorHAnsi"/>
          <w:sz w:val="24"/>
          <w:szCs w:val="24"/>
        </w:rPr>
      </w:pPr>
    </w:p>
    <w:p w14:paraId="42131F27" w14:textId="77777777" w:rsidR="00B738BA" w:rsidRPr="00FE7790" w:rsidRDefault="00B738BA" w:rsidP="007603FA">
      <w:pPr>
        <w:pStyle w:val="Textoindependiente"/>
        <w:spacing w:line="276" w:lineRule="auto"/>
        <w:ind w:left="400" w:right="1072"/>
        <w:jc w:val="both"/>
        <w:rPr>
          <w:rFonts w:asciiTheme="majorHAnsi" w:hAnsiTheme="majorHAnsi"/>
          <w:sz w:val="24"/>
          <w:szCs w:val="24"/>
        </w:rPr>
      </w:pPr>
    </w:p>
    <w:p w14:paraId="5CC781C5" w14:textId="77777777" w:rsidR="00AD71E1" w:rsidRPr="00FE7790" w:rsidRDefault="00AD71E1" w:rsidP="007603FA">
      <w:pPr>
        <w:pStyle w:val="Textoindependiente"/>
        <w:spacing w:line="276" w:lineRule="auto"/>
        <w:ind w:left="400" w:right="1072"/>
        <w:jc w:val="both"/>
        <w:rPr>
          <w:rFonts w:asciiTheme="majorHAnsi" w:hAnsiTheme="majorHAnsi"/>
          <w:sz w:val="24"/>
          <w:szCs w:val="24"/>
        </w:rPr>
      </w:pPr>
    </w:p>
    <w:p w14:paraId="7C25EA80" w14:textId="77777777" w:rsidR="007603FA" w:rsidRPr="00FE7790" w:rsidRDefault="007603FA" w:rsidP="007603FA">
      <w:pPr>
        <w:pStyle w:val="Textoindependiente"/>
        <w:spacing w:line="276" w:lineRule="auto"/>
        <w:ind w:left="400" w:right="1072"/>
        <w:jc w:val="both"/>
        <w:rPr>
          <w:rFonts w:asciiTheme="majorHAnsi" w:hAnsiTheme="majorHAnsi"/>
          <w:sz w:val="24"/>
          <w:szCs w:val="24"/>
        </w:rPr>
      </w:pPr>
    </w:p>
    <w:p w14:paraId="55A219B3" w14:textId="0E1249FD" w:rsidR="007603FA" w:rsidRDefault="007603FA" w:rsidP="007603FA">
      <w:pPr>
        <w:pStyle w:val="Ttulo2"/>
        <w:numPr>
          <w:ilvl w:val="0"/>
          <w:numId w:val="8"/>
        </w:numPr>
        <w:tabs>
          <w:tab w:val="left" w:pos="1121"/>
        </w:tabs>
        <w:ind w:left="1121" w:hanging="361"/>
        <w:jc w:val="both"/>
        <w:rPr>
          <w:rFonts w:asciiTheme="majorHAnsi" w:hAnsiTheme="majorHAnsi"/>
          <w:sz w:val="24"/>
          <w:szCs w:val="24"/>
        </w:rPr>
      </w:pPr>
      <w:r w:rsidRPr="00FE7790">
        <w:rPr>
          <w:rFonts w:asciiTheme="majorHAnsi" w:hAnsiTheme="majorHAnsi"/>
          <w:sz w:val="24"/>
          <w:szCs w:val="24"/>
        </w:rPr>
        <w:lastRenderedPageBreak/>
        <w:t>PRESUPUESTO</w:t>
      </w:r>
      <w:r w:rsidRPr="00FE7790">
        <w:rPr>
          <w:rFonts w:asciiTheme="majorHAnsi" w:hAnsiTheme="majorHAnsi"/>
          <w:spacing w:val="-7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Y</w:t>
      </w:r>
      <w:r w:rsidRPr="00FE7790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FE7790">
        <w:rPr>
          <w:rFonts w:asciiTheme="majorHAnsi" w:hAnsiTheme="majorHAnsi"/>
          <w:sz w:val="24"/>
          <w:szCs w:val="24"/>
        </w:rPr>
        <w:t>FINANCIAMIENTO</w:t>
      </w:r>
    </w:p>
    <w:p w14:paraId="6EAD27DA" w14:textId="03DED833" w:rsidR="00055559" w:rsidRDefault="00055559" w:rsidP="00055559">
      <w:pPr>
        <w:pStyle w:val="Ttulo2"/>
        <w:tabs>
          <w:tab w:val="left" w:pos="1121"/>
        </w:tabs>
        <w:jc w:val="right"/>
        <w:rPr>
          <w:rFonts w:asciiTheme="majorHAnsi" w:hAnsiTheme="majorHAnsi"/>
          <w:sz w:val="24"/>
          <w:szCs w:val="24"/>
        </w:rPr>
      </w:pPr>
    </w:p>
    <w:tbl>
      <w:tblPr>
        <w:tblW w:w="8964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1"/>
        <w:gridCol w:w="895"/>
        <w:gridCol w:w="847"/>
        <w:gridCol w:w="934"/>
        <w:gridCol w:w="933"/>
        <w:gridCol w:w="1068"/>
        <w:gridCol w:w="946"/>
      </w:tblGrid>
      <w:tr w:rsidR="00055559" w14:paraId="3460B0ED" w14:textId="77777777" w:rsidTr="00055559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3752BA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ACTIVIDAD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1DA766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UNIDAD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ABF980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CANTIDAD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8F90AD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P. UNITARIO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ADE2EA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TOTAL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E6E8FA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GAD PARROQUIAL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847A9D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COMUNIDAD</w:t>
            </w:r>
          </w:p>
        </w:tc>
      </w:tr>
      <w:tr w:rsidR="00055559" w14:paraId="7E3B29F9" w14:textId="77777777" w:rsidTr="00055559">
        <w:tblPrEx>
          <w:tblCellMar>
            <w:top w:w="0" w:type="dxa"/>
            <w:bottom w:w="0" w:type="dxa"/>
          </w:tblCellMar>
        </w:tblPrEx>
        <w:trPr>
          <w:trHeight w:val="556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705068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  <w:t>1. Participación en eventos  culturales por San Francisco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AF94C8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EB77EC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648C93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71C1BD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223D70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9BB9FE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</w:tr>
      <w:tr w:rsidR="00055559" w14:paraId="27033BC5" w14:textId="77777777" w:rsidTr="00055559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C63A75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Socialización de las actividades culturales  de la parroquia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C6CC70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EVENTO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9DC6C5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DF447E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534FD9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     -  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2AE28A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        -  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41B680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</w:tr>
      <w:tr w:rsidR="00055559" w14:paraId="7597FC7D" w14:textId="77777777" w:rsidTr="00055559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18C44A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Organizar minga comunitaria de limpieza antes y después  del evento en San Francisco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278D4A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MINGA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643842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CF16DD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500,00 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AD02C9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500,00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50C570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300,00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B35386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200,00 </w:t>
            </w:r>
          </w:p>
        </w:tc>
      </w:tr>
      <w:tr w:rsidR="00055559" w14:paraId="4ADA07D4" w14:textId="77777777" w:rsidTr="00055559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BE4C2E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Murga cultural en honor a San Francisco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03EB7A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MURGA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6D660A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F04262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600,00 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2F7EA5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600,00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1A6001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500,00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E1B499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100,00 </w:t>
            </w:r>
          </w:p>
        </w:tc>
      </w:tr>
      <w:tr w:rsidR="00055559" w14:paraId="1D3A2D02" w14:textId="77777777" w:rsidTr="00055559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6B3D57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Fomento de actividades deportivas de 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Indor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fútbol femenino entre los diferentes barrios 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3A1CB0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EVENTO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6B9608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6781C0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400,00 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E9A293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400,00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0EDD1C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200,00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4550D1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200,00 </w:t>
            </w:r>
          </w:p>
        </w:tc>
      </w:tr>
      <w:tr w:rsidR="00055559" w14:paraId="775189B8" w14:textId="77777777" w:rsidTr="00055559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DD595A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Fomento de actividades deportivas de Futbol de varones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D3CE7C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EVENTO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A53A06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AFBCE3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400,00 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EE3FF5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400,00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187EA2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200,00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BEE485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200,00 </w:t>
            </w:r>
          </w:p>
        </w:tc>
      </w:tr>
      <w:tr w:rsidR="00055559" w14:paraId="1A774126" w14:textId="77777777" w:rsidTr="00055559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1D5C05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Festival gastronómico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677680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EVENTO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39EE94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829B0C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600,00 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832227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600,00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C229AE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300,00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C5C730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300,00 </w:t>
            </w:r>
          </w:p>
        </w:tc>
      </w:tr>
      <w:tr w:rsidR="00055559" w14:paraId="2000D6E4" w14:textId="77777777" w:rsidTr="00055559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0B17EF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Arrullo en honor a San Francisco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5E09E1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EVENTO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ADF17B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15BA79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500,00 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9F960B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500,00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4BCE8F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200,00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3FFE05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300,00 </w:t>
            </w:r>
          </w:p>
        </w:tc>
      </w:tr>
      <w:tr w:rsidR="00055559" w14:paraId="321AD616" w14:textId="77777777" w:rsidTr="00055559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40B0D5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Organizar juegos ancestrales - tradicionales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843228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EVENTO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8510AF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DDCF7C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500,00 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6D8D94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500,00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DD562F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300,00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4026BC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200,00 </w:t>
            </w:r>
          </w:p>
        </w:tc>
      </w:tr>
      <w:tr w:rsidR="00055559" w14:paraId="3A4635DE" w14:textId="77777777" w:rsidTr="00055559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93D106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Concurso de danza, música y versos culturales ancestrales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07DD8F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EVENTO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CB73DD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28D8F9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2.000,00 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18B3AD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2.000,00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B1F148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1.600,00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820D55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400,00 </w:t>
            </w:r>
          </w:p>
        </w:tc>
      </w:tr>
      <w:tr w:rsidR="00055559" w14:paraId="05E0346A" w14:textId="77777777" w:rsidTr="00055559">
        <w:tblPrEx>
          <w:tblCellMar>
            <w:top w:w="0" w:type="dxa"/>
            <w:bottom w:w="0" w:type="dxa"/>
          </w:tblCellMar>
        </w:tblPrEx>
        <w:trPr>
          <w:trHeight w:val="1291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8D6422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  <w:t>2. Monitorear y evaluar. Se contará con un informe de seguimiento y monitoreo de las estrategias emprendidas en la ejecución del proyecto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A4743D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0C2DB1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41977F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5DC5D2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7AC53C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ED4E44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</w:p>
        </w:tc>
      </w:tr>
      <w:tr w:rsidR="00055559" w14:paraId="46838C88" w14:textId="77777777" w:rsidTr="00055559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477258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Informe del proyecto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F82EE3" w14:textId="77777777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PROYECTO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2B88D7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1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2D79CB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500,00 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A64AD8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500,00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922219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500,00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330CEC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</w:tr>
      <w:tr w:rsidR="00055559" w14:paraId="51D896C4" w14:textId="77777777" w:rsidTr="00055559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B30C3B" w14:textId="0C9545FD" w:rsidR="00055559" w:rsidRDefault="00055559">
            <w:pPr>
              <w:widowControl/>
              <w:adjustRightInd w:val="0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  <w:t xml:space="preserve">TOTAL </w:t>
            </w:r>
            <w:r w:rsidR="007F541E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  <w:t>SIN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  <w:t xml:space="preserve"> IVA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2D8269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F0DA06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E8F6E3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545316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  <w:t xml:space="preserve"> 6.000,00 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0426B2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  <w:t xml:space="preserve">    4.100,00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4D3AE0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val="es-EC"/>
              </w:rPr>
              <w:t xml:space="preserve">  1.900,00 </w:t>
            </w:r>
          </w:p>
        </w:tc>
      </w:tr>
      <w:tr w:rsidR="00055559" w14:paraId="2C4CFB35" w14:textId="77777777" w:rsidTr="00055559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1CC3A0" w14:textId="353767F2" w:rsidR="00055559" w:rsidRDefault="007F541E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>Porcentaje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EDE14A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E8C89F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655599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91C69F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7D74F0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  68,33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FBF75A" w14:textId="77777777" w:rsidR="00055559" w:rsidRDefault="00055559">
            <w:pPr>
              <w:widowControl/>
              <w:adjustRightInd w:val="0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es-EC"/>
              </w:rPr>
              <w:t xml:space="preserve">       31,67 </w:t>
            </w:r>
          </w:p>
        </w:tc>
      </w:tr>
    </w:tbl>
    <w:p w14:paraId="1718D5B3" w14:textId="2ECAFE35" w:rsidR="00055559" w:rsidRDefault="00055559" w:rsidP="00055559">
      <w:pPr>
        <w:pStyle w:val="Ttulo2"/>
        <w:tabs>
          <w:tab w:val="left" w:pos="1121"/>
        </w:tabs>
        <w:jc w:val="right"/>
        <w:rPr>
          <w:rFonts w:asciiTheme="majorHAnsi" w:hAnsiTheme="majorHAnsi"/>
          <w:sz w:val="24"/>
          <w:szCs w:val="24"/>
        </w:rPr>
      </w:pPr>
    </w:p>
    <w:p w14:paraId="3C870A5A" w14:textId="77777777" w:rsidR="00055559" w:rsidRPr="00FE7790" w:rsidRDefault="00055559" w:rsidP="00055559">
      <w:pPr>
        <w:pStyle w:val="Ttulo2"/>
        <w:tabs>
          <w:tab w:val="left" w:pos="1121"/>
        </w:tabs>
        <w:jc w:val="right"/>
        <w:rPr>
          <w:rFonts w:asciiTheme="majorHAnsi" w:hAnsiTheme="majorHAnsi"/>
          <w:sz w:val="24"/>
          <w:szCs w:val="24"/>
        </w:rPr>
      </w:pPr>
    </w:p>
    <w:p w14:paraId="46C0C2C4" w14:textId="77777777" w:rsidR="007603FA" w:rsidRPr="00FE7790" w:rsidRDefault="007603F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3BB91910" w14:textId="729EFB4C" w:rsidR="007603FA" w:rsidRDefault="007603F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581B9489" w14:textId="351E2469" w:rsidR="00B738BA" w:rsidRDefault="00B738B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6067A569" w14:textId="0341A21D" w:rsidR="00B738BA" w:rsidRDefault="00B738B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07F4D468" w14:textId="56855128" w:rsidR="00B738BA" w:rsidRDefault="00B738B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53873EEB" w14:textId="06858E4C" w:rsidR="00B738BA" w:rsidRDefault="00B738B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4CB0B3AE" w14:textId="31E9EB49" w:rsidR="00B738BA" w:rsidRDefault="00B738B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75F41786" w14:textId="30375EE0" w:rsidR="00B738BA" w:rsidRDefault="00B738B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573F8021" w14:textId="3A235A24" w:rsidR="00B738BA" w:rsidRDefault="00B738B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7945DCFC" w14:textId="77777777" w:rsidR="00B738BA" w:rsidRPr="00FE7790" w:rsidRDefault="00B738BA" w:rsidP="007603FA">
      <w:pPr>
        <w:pStyle w:val="Textoindependiente"/>
        <w:spacing w:before="8"/>
        <w:jc w:val="both"/>
        <w:rPr>
          <w:rFonts w:asciiTheme="majorHAnsi" w:hAnsiTheme="majorHAnsi"/>
          <w:b/>
          <w:sz w:val="24"/>
          <w:szCs w:val="24"/>
        </w:rPr>
      </w:pPr>
    </w:p>
    <w:p w14:paraId="586B50EB" w14:textId="77777777" w:rsidR="00E61BA7" w:rsidRPr="00FE7790" w:rsidRDefault="00E61BA7" w:rsidP="00E61BA7">
      <w:pPr>
        <w:pStyle w:val="Textoindependiente"/>
        <w:spacing w:before="7"/>
        <w:rPr>
          <w:rFonts w:asciiTheme="majorHAnsi" w:hAnsiTheme="majorHAnsi"/>
          <w:b/>
        </w:rPr>
      </w:pPr>
    </w:p>
    <w:p w14:paraId="05FC2AEE" w14:textId="3607A688" w:rsidR="00055559" w:rsidRDefault="00055559" w:rsidP="00E61BA7">
      <w:pPr>
        <w:pStyle w:val="Ttulo1"/>
        <w:numPr>
          <w:ilvl w:val="0"/>
          <w:numId w:val="8"/>
        </w:numPr>
        <w:tabs>
          <w:tab w:val="left" w:pos="1622"/>
        </w:tabs>
        <w:spacing w:before="101"/>
        <w:jc w:val="lef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lastRenderedPageBreak/>
        <w:t>CRONOGRAMA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21"/>
        <w:gridCol w:w="540"/>
        <w:gridCol w:w="540"/>
        <w:gridCol w:w="540"/>
      </w:tblGrid>
      <w:tr w:rsidR="00B738BA" w14:paraId="1D45CB42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45C08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ACTIVIDAD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B7154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día 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775DC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día 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16AA9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día 3</w:t>
            </w:r>
          </w:p>
        </w:tc>
      </w:tr>
      <w:tr w:rsidR="00B738BA" w14:paraId="465DD5EE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3722E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val="es-EC"/>
              </w:rPr>
              <w:t>1. Participación en eventos  culturales por San Francisco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001F6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c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81D7F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076E3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</w:tr>
      <w:tr w:rsidR="00B738BA" w14:paraId="5C0DF338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4E1C8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Socialización de las actividades culturales  de la parroquia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672BA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BFE78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E2493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</w:tr>
      <w:tr w:rsidR="00B738BA" w14:paraId="21BF58CD" w14:textId="77777777" w:rsidTr="00B738BA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880B1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Organizar minga comunitaria de limpieza antes y después  del evento en San Francisco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DB581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90056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EC16D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</w:tr>
      <w:tr w:rsidR="00B738BA" w14:paraId="25A11842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E8105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Murga cultural en honor a San Francisco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880C5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0EB3E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D9605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</w:tr>
      <w:tr w:rsidR="00B738BA" w14:paraId="004052CB" w14:textId="77777777" w:rsidTr="00B738BA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C58AB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 xml:space="preserve">Fomento de actividades deportivas de </w:t>
            </w:r>
            <w:proofErr w:type="spellStart"/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Indor</w:t>
            </w:r>
            <w:proofErr w:type="spellEnd"/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 xml:space="preserve"> fútbol femenino entre los diferentes barrios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276E8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c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87380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3F1CE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</w:tr>
      <w:tr w:rsidR="00B738BA" w14:paraId="4754A9CD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4D8E3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Fomento de actividades deportivas de Futbol de varones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15D93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c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FA1D9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0ECAD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</w:tr>
      <w:tr w:rsidR="00B738BA" w14:paraId="2157767A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2E82E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Festival gastronómico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1E3DD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F3CC5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B4735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</w:tr>
      <w:tr w:rsidR="00B738BA" w14:paraId="51693EB4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8DEF8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Arrullo en honor a San Francisco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E8FDB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c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1B480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7A94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</w:tr>
      <w:tr w:rsidR="00B738BA" w14:paraId="54A3EA16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76F68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Organizar juegos ancestrales - tradicionales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9D7D3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c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99AD6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5CDC6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</w:tr>
      <w:tr w:rsidR="00B738BA" w14:paraId="48ED5B35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840EF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Concurso de danza, música y versos culturales ancestrales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FDCB9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c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3A57C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05EB0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</w:tr>
      <w:tr w:rsidR="00B738BA" w14:paraId="1357D2F2" w14:textId="77777777" w:rsidTr="00B738BA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0CEDA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val="es-EC"/>
              </w:rPr>
              <w:t>2. Monitorear y evaluar. Se contará con un informe de seguimiento y monitoreo de las estrategias emprendidas en la ejecución del proyecto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C6FCA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c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9761F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53FA8" w14:textId="77777777" w:rsidR="00B738BA" w:rsidRDefault="00B738BA">
            <w:pPr>
              <w:widowControl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</w:p>
        </w:tc>
      </w:tr>
      <w:tr w:rsidR="00B738BA" w14:paraId="5FDB02D3" w14:textId="77777777" w:rsidTr="00B738B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44942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Informe del proyecto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B3D6B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026E9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187FE" w14:textId="77777777" w:rsidR="00B738BA" w:rsidRDefault="00B738BA">
            <w:pPr>
              <w:widowControl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</w:pP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val="es-EC"/>
              </w:rPr>
              <w:t>x</w:t>
            </w:r>
          </w:p>
        </w:tc>
      </w:tr>
    </w:tbl>
    <w:p w14:paraId="5E8C807A" w14:textId="4F29B6B0" w:rsidR="00055559" w:rsidRDefault="00055559" w:rsidP="00055559">
      <w:pPr>
        <w:pStyle w:val="Ttulo1"/>
        <w:tabs>
          <w:tab w:val="left" w:pos="1622"/>
        </w:tabs>
        <w:spacing w:before="101"/>
        <w:ind w:left="828"/>
        <w:jc w:val="right"/>
        <w:rPr>
          <w:rFonts w:asciiTheme="majorHAnsi" w:hAnsiTheme="majorHAnsi"/>
          <w:b/>
          <w:bCs/>
        </w:rPr>
      </w:pPr>
    </w:p>
    <w:p w14:paraId="0E526D22" w14:textId="77777777" w:rsidR="00055559" w:rsidRDefault="00055559" w:rsidP="00055559">
      <w:pPr>
        <w:pStyle w:val="Ttulo1"/>
        <w:tabs>
          <w:tab w:val="left" w:pos="1622"/>
        </w:tabs>
        <w:spacing w:before="101"/>
        <w:ind w:left="828"/>
        <w:jc w:val="right"/>
        <w:rPr>
          <w:rFonts w:asciiTheme="majorHAnsi" w:hAnsiTheme="majorHAnsi"/>
          <w:b/>
          <w:bCs/>
        </w:rPr>
      </w:pPr>
    </w:p>
    <w:p w14:paraId="280C3046" w14:textId="65A4FFF4" w:rsidR="00E61BA7" w:rsidRPr="00FE7790" w:rsidRDefault="00E61BA7" w:rsidP="00E61BA7">
      <w:pPr>
        <w:pStyle w:val="Ttulo1"/>
        <w:numPr>
          <w:ilvl w:val="0"/>
          <w:numId w:val="8"/>
        </w:numPr>
        <w:tabs>
          <w:tab w:val="left" w:pos="1622"/>
        </w:tabs>
        <w:spacing w:before="101"/>
        <w:jc w:val="left"/>
        <w:rPr>
          <w:rFonts w:asciiTheme="majorHAnsi" w:hAnsiTheme="majorHAnsi"/>
          <w:b/>
          <w:bCs/>
        </w:rPr>
      </w:pPr>
      <w:r w:rsidRPr="00FE7790">
        <w:rPr>
          <w:rFonts w:asciiTheme="majorHAnsi" w:hAnsiTheme="majorHAnsi"/>
          <w:b/>
          <w:bCs/>
        </w:rPr>
        <w:t>CONCLUSIONES</w:t>
      </w:r>
    </w:p>
    <w:p w14:paraId="76A4B7C1" w14:textId="77777777" w:rsidR="00E61BA7" w:rsidRPr="00FE7790" w:rsidRDefault="00E61BA7" w:rsidP="00E61BA7">
      <w:pPr>
        <w:pStyle w:val="Textoindependiente"/>
        <w:spacing w:before="6"/>
        <w:rPr>
          <w:rFonts w:asciiTheme="majorHAnsi" w:hAnsiTheme="majorHAnsi"/>
          <w:b/>
        </w:rPr>
      </w:pPr>
    </w:p>
    <w:p w14:paraId="282A6E83" w14:textId="6F4D1B0D" w:rsidR="00E61BA7" w:rsidRPr="00FE7790" w:rsidRDefault="00E61BA7" w:rsidP="00E61BA7">
      <w:pPr>
        <w:pStyle w:val="Prrafodelista"/>
        <w:numPr>
          <w:ilvl w:val="2"/>
          <w:numId w:val="11"/>
        </w:numPr>
        <w:tabs>
          <w:tab w:val="left" w:pos="1262"/>
        </w:tabs>
        <w:ind w:left="720" w:right="1622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El evento de reactivación económica permitirá vincular a las personas que forman parte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la parroquia.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Por lo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cual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manera directa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serán los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beneficiarios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del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presente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proyecto,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creando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un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espacio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para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que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además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los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deportistas y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ciudadanos</w:t>
      </w:r>
      <w:r w:rsidRPr="00FE7790">
        <w:rPr>
          <w:rFonts w:asciiTheme="majorHAnsi" w:hAnsiTheme="majorHAnsi"/>
          <w:spacing w:val="-4"/>
        </w:rPr>
        <w:t xml:space="preserve"> </w:t>
      </w:r>
      <w:r w:rsidRPr="00FE7790">
        <w:rPr>
          <w:rFonts w:asciiTheme="majorHAnsi" w:hAnsiTheme="majorHAnsi"/>
        </w:rPr>
        <w:t>ocupen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de mejor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manera</w:t>
      </w:r>
      <w:r w:rsidRPr="00FE7790">
        <w:rPr>
          <w:rFonts w:asciiTheme="majorHAnsi" w:hAnsiTheme="majorHAnsi"/>
          <w:spacing w:val="-3"/>
        </w:rPr>
        <w:t xml:space="preserve"> </w:t>
      </w:r>
      <w:r w:rsidRPr="00FE7790">
        <w:rPr>
          <w:rFonts w:asciiTheme="majorHAnsi" w:hAnsiTheme="majorHAnsi"/>
        </w:rPr>
        <w:t>su tiempo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libre.</w:t>
      </w:r>
    </w:p>
    <w:p w14:paraId="7EDE53C1" w14:textId="77777777" w:rsidR="00E61BA7" w:rsidRPr="00FE7790" w:rsidRDefault="00E61BA7" w:rsidP="00E61BA7">
      <w:pPr>
        <w:pStyle w:val="Prrafodelista"/>
        <w:tabs>
          <w:tab w:val="left" w:pos="1262"/>
        </w:tabs>
        <w:ind w:left="0" w:right="1622"/>
        <w:jc w:val="both"/>
        <w:rPr>
          <w:rFonts w:asciiTheme="majorHAnsi" w:hAnsiTheme="majorHAnsi"/>
        </w:rPr>
      </w:pPr>
    </w:p>
    <w:p w14:paraId="32400DD9" w14:textId="38753626" w:rsidR="00E61BA7" w:rsidRPr="00FE7790" w:rsidRDefault="00E61BA7" w:rsidP="00E61BA7">
      <w:pPr>
        <w:pStyle w:val="Prrafodelista"/>
        <w:numPr>
          <w:ilvl w:val="2"/>
          <w:numId w:val="11"/>
        </w:numPr>
        <w:tabs>
          <w:tab w:val="left" w:pos="1262"/>
        </w:tabs>
        <w:spacing w:before="1"/>
        <w:ind w:left="720" w:right="1619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A través de la realización del evento gastronómico y cultural se disminuirá el nivel de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estrés y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depresión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que existe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en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la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actualidad.</w:t>
      </w:r>
    </w:p>
    <w:p w14:paraId="5E6005B0" w14:textId="77777777" w:rsidR="00E61BA7" w:rsidRPr="00FE7790" w:rsidRDefault="00E61BA7" w:rsidP="00E61BA7">
      <w:pPr>
        <w:tabs>
          <w:tab w:val="left" w:pos="1262"/>
        </w:tabs>
        <w:spacing w:before="1"/>
        <w:ind w:right="1619"/>
        <w:jc w:val="both"/>
        <w:rPr>
          <w:rFonts w:asciiTheme="majorHAnsi" w:hAnsiTheme="majorHAnsi"/>
        </w:rPr>
      </w:pPr>
    </w:p>
    <w:p w14:paraId="24C71232" w14:textId="0C98A260" w:rsidR="00E61BA7" w:rsidRPr="00FE7790" w:rsidRDefault="00E61BA7" w:rsidP="00E61BA7">
      <w:pPr>
        <w:pStyle w:val="Prrafodelista"/>
        <w:numPr>
          <w:ilvl w:val="2"/>
          <w:numId w:val="11"/>
        </w:numPr>
        <w:tabs>
          <w:tab w:val="left" w:pos="1262"/>
        </w:tabs>
        <w:ind w:left="720" w:right="1618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La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realización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del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evento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recreacional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permitirá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unir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lazos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amistad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y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compañerismo</w:t>
      </w:r>
      <w:r w:rsidRPr="00FE7790">
        <w:rPr>
          <w:rFonts w:asciiTheme="majorHAnsi" w:hAnsiTheme="majorHAnsi"/>
          <w:spacing w:val="32"/>
        </w:rPr>
        <w:t xml:space="preserve"> </w:t>
      </w:r>
      <w:r w:rsidRPr="00FE7790">
        <w:rPr>
          <w:rFonts w:asciiTheme="majorHAnsi" w:hAnsiTheme="majorHAnsi"/>
        </w:rPr>
        <w:t>entre</w:t>
      </w:r>
      <w:r w:rsidRPr="00FE7790">
        <w:rPr>
          <w:rFonts w:asciiTheme="majorHAnsi" w:hAnsiTheme="majorHAnsi"/>
          <w:spacing w:val="33"/>
        </w:rPr>
        <w:t xml:space="preserve"> </w:t>
      </w:r>
      <w:r w:rsidRPr="00FE7790">
        <w:rPr>
          <w:rFonts w:asciiTheme="majorHAnsi" w:hAnsiTheme="majorHAnsi"/>
        </w:rPr>
        <w:t>deportistas,</w:t>
      </w:r>
      <w:r w:rsidRPr="00FE7790">
        <w:rPr>
          <w:rFonts w:asciiTheme="majorHAnsi" w:hAnsiTheme="majorHAnsi"/>
          <w:spacing w:val="33"/>
        </w:rPr>
        <w:t xml:space="preserve"> </w:t>
      </w:r>
      <w:r w:rsidRPr="00FE7790">
        <w:rPr>
          <w:rFonts w:asciiTheme="majorHAnsi" w:hAnsiTheme="majorHAnsi"/>
        </w:rPr>
        <w:t>dirigentes</w:t>
      </w:r>
      <w:r w:rsidRPr="00FE7790">
        <w:rPr>
          <w:rFonts w:asciiTheme="majorHAnsi" w:hAnsiTheme="majorHAnsi"/>
          <w:spacing w:val="33"/>
        </w:rPr>
        <w:t xml:space="preserve"> </w:t>
      </w:r>
      <w:r w:rsidRPr="00FE7790">
        <w:rPr>
          <w:rFonts w:asciiTheme="majorHAnsi" w:hAnsiTheme="majorHAnsi"/>
        </w:rPr>
        <w:t>de los recintos</w:t>
      </w:r>
      <w:r w:rsidRPr="00FE7790">
        <w:rPr>
          <w:rFonts w:asciiTheme="majorHAnsi" w:hAnsiTheme="majorHAnsi"/>
          <w:spacing w:val="32"/>
        </w:rPr>
        <w:t xml:space="preserve"> </w:t>
      </w:r>
      <w:r w:rsidRPr="00FE7790">
        <w:rPr>
          <w:rFonts w:asciiTheme="majorHAnsi" w:hAnsiTheme="majorHAnsi"/>
        </w:rPr>
        <w:t>y</w:t>
      </w:r>
      <w:r w:rsidRPr="00FE7790">
        <w:rPr>
          <w:rFonts w:asciiTheme="majorHAnsi" w:hAnsiTheme="majorHAnsi"/>
          <w:spacing w:val="31"/>
        </w:rPr>
        <w:t xml:space="preserve"> </w:t>
      </w:r>
      <w:r w:rsidRPr="00FE7790">
        <w:rPr>
          <w:rFonts w:asciiTheme="majorHAnsi" w:hAnsiTheme="majorHAnsi"/>
        </w:rPr>
        <w:t>aficionados</w:t>
      </w:r>
      <w:r w:rsidRPr="00FE7790">
        <w:rPr>
          <w:rFonts w:asciiTheme="majorHAnsi" w:hAnsiTheme="majorHAnsi"/>
          <w:spacing w:val="33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33"/>
        </w:rPr>
        <w:t xml:space="preserve"> </w:t>
      </w:r>
      <w:r w:rsidRPr="00FE7790">
        <w:rPr>
          <w:rFonts w:asciiTheme="majorHAnsi" w:hAnsiTheme="majorHAnsi"/>
        </w:rPr>
        <w:t>la</w:t>
      </w:r>
      <w:r w:rsidRPr="00FE7790">
        <w:rPr>
          <w:rFonts w:asciiTheme="majorHAnsi" w:hAnsiTheme="majorHAnsi"/>
          <w:spacing w:val="32"/>
        </w:rPr>
        <w:t xml:space="preserve"> </w:t>
      </w:r>
      <w:r w:rsidRPr="00FE7790">
        <w:rPr>
          <w:rFonts w:asciiTheme="majorHAnsi" w:hAnsiTheme="majorHAnsi"/>
        </w:rPr>
        <w:t xml:space="preserve">parroquia </w:t>
      </w:r>
      <w:r w:rsidR="00CB1675">
        <w:rPr>
          <w:rFonts w:asciiTheme="majorHAnsi" w:hAnsiTheme="majorHAnsi"/>
        </w:rPr>
        <w:t>Santa Rita</w:t>
      </w:r>
      <w:r w:rsidRPr="00FE7790">
        <w:rPr>
          <w:rFonts w:asciiTheme="majorHAnsi" w:hAnsiTheme="majorHAnsi"/>
        </w:rPr>
        <w:t xml:space="preserve"> y del Cantón </w:t>
      </w:r>
      <w:r w:rsidR="00B738BA">
        <w:rPr>
          <w:rFonts w:asciiTheme="majorHAnsi" w:hAnsiTheme="majorHAnsi"/>
        </w:rPr>
        <w:t>San Lorenzo</w:t>
      </w:r>
      <w:r w:rsidRPr="00FE7790">
        <w:rPr>
          <w:rFonts w:asciiTheme="majorHAnsi" w:hAnsiTheme="majorHAnsi"/>
        </w:rPr>
        <w:t>.</w:t>
      </w:r>
    </w:p>
    <w:p w14:paraId="0411D92A" w14:textId="77777777" w:rsidR="00E61BA7" w:rsidRPr="00FE7790" w:rsidRDefault="00E61BA7" w:rsidP="00E61BA7">
      <w:pPr>
        <w:tabs>
          <w:tab w:val="left" w:pos="1262"/>
        </w:tabs>
        <w:ind w:right="1618"/>
        <w:jc w:val="both"/>
        <w:rPr>
          <w:rFonts w:asciiTheme="majorHAnsi" w:hAnsiTheme="majorHAnsi"/>
        </w:rPr>
      </w:pPr>
    </w:p>
    <w:p w14:paraId="3BC4E14C" w14:textId="77777777" w:rsidR="00E61BA7" w:rsidRPr="00FE7790" w:rsidRDefault="00E61BA7" w:rsidP="00E61BA7">
      <w:pPr>
        <w:pStyle w:val="Prrafodelista"/>
        <w:numPr>
          <w:ilvl w:val="0"/>
          <w:numId w:val="11"/>
        </w:numPr>
        <w:tabs>
          <w:tab w:val="left" w:pos="1262"/>
        </w:tabs>
        <w:spacing w:before="2"/>
        <w:ind w:right="1622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manera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indirecta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se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promueve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el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dinamismo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la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economía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local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con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el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surgimiento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negocios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informales.</w:t>
      </w:r>
    </w:p>
    <w:p w14:paraId="0B03ED90" w14:textId="77777777" w:rsidR="00E61BA7" w:rsidRPr="00FE7790" w:rsidRDefault="00E61BA7" w:rsidP="00E61BA7">
      <w:pPr>
        <w:pStyle w:val="Prrafodelista"/>
        <w:tabs>
          <w:tab w:val="left" w:pos="1262"/>
        </w:tabs>
        <w:spacing w:before="2"/>
        <w:ind w:left="1211" w:right="1622"/>
        <w:jc w:val="both"/>
        <w:rPr>
          <w:rFonts w:asciiTheme="majorHAnsi" w:hAnsiTheme="majorHAnsi"/>
        </w:rPr>
      </w:pPr>
    </w:p>
    <w:p w14:paraId="30BD75B2" w14:textId="77777777" w:rsidR="00E61BA7" w:rsidRPr="00FE7790" w:rsidRDefault="00E61BA7" w:rsidP="00E61BA7">
      <w:pPr>
        <w:pStyle w:val="Prrafodelista"/>
        <w:numPr>
          <w:ilvl w:val="0"/>
          <w:numId w:val="11"/>
        </w:numPr>
        <w:tabs>
          <w:tab w:val="left" w:pos="1262"/>
        </w:tabs>
        <w:spacing w:before="2"/>
        <w:ind w:right="1622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Los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eventos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recreacionales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deportivos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forman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parte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las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actividades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entretenimiento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familiar, especialmente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los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fines de</w:t>
      </w:r>
      <w:r w:rsidRPr="00FE7790">
        <w:rPr>
          <w:rFonts w:asciiTheme="majorHAnsi" w:hAnsiTheme="majorHAnsi"/>
          <w:spacing w:val="-3"/>
        </w:rPr>
        <w:t xml:space="preserve"> </w:t>
      </w:r>
      <w:r w:rsidRPr="00FE7790">
        <w:rPr>
          <w:rFonts w:asciiTheme="majorHAnsi" w:hAnsiTheme="majorHAnsi"/>
        </w:rPr>
        <w:t>semana.</w:t>
      </w:r>
      <w:r w:rsidRPr="00FE7790">
        <w:rPr>
          <w:rFonts w:asciiTheme="majorHAnsi" w:hAnsiTheme="majorHAnsi" w:cs="Arial"/>
          <w:bdr w:val="none" w:sz="0" w:space="0" w:color="auto" w:frame="1"/>
        </w:rPr>
        <w:t xml:space="preserve"> </w:t>
      </w:r>
    </w:p>
    <w:p w14:paraId="6F58F2F8" w14:textId="77777777" w:rsidR="00E61BA7" w:rsidRPr="00FE7790" w:rsidRDefault="00E61BA7" w:rsidP="00E61BA7">
      <w:pPr>
        <w:pStyle w:val="Prrafodelista"/>
        <w:rPr>
          <w:rFonts w:asciiTheme="majorHAnsi" w:hAnsiTheme="majorHAnsi" w:cs="Arial"/>
          <w:bdr w:val="none" w:sz="0" w:space="0" w:color="auto" w:frame="1"/>
        </w:rPr>
      </w:pPr>
    </w:p>
    <w:p w14:paraId="426E14F8" w14:textId="77777777" w:rsidR="00E61BA7" w:rsidRPr="00FE7790" w:rsidRDefault="00E61BA7" w:rsidP="00E61BA7">
      <w:pPr>
        <w:pStyle w:val="Prrafodelista"/>
        <w:tabs>
          <w:tab w:val="left" w:pos="1262"/>
        </w:tabs>
        <w:spacing w:line="355" w:lineRule="auto"/>
        <w:ind w:right="1617"/>
        <w:jc w:val="both"/>
        <w:rPr>
          <w:rFonts w:asciiTheme="majorHAnsi" w:hAnsiTheme="majorHAnsi"/>
        </w:rPr>
      </w:pPr>
    </w:p>
    <w:p w14:paraId="1427581F" w14:textId="77777777" w:rsidR="00E61BA7" w:rsidRPr="00FE7790" w:rsidRDefault="00E61BA7" w:rsidP="001D633D">
      <w:pPr>
        <w:pStyle w:val="Ttulo1"/>
        <w:numPr>
          <w:ilvl w:val="0"/>
          <w:numId w:val="8"/>
        </w:numPr>
        <w:tabs>
          <w:tab w:val="left" w:pos="1262"/>
        </w:tabs>
        <w:spacing w:before="101"/>
        <w:ind w:left="400" w:hanging="328"/>
        <w:jc w:val="left"/>
        <w:rPr>
          <w:rFonts w:asciiTheme="majorHAnsi" w:hAnsiTheme="majorHAnsi"/>
          <w:b/>
          <w:bCs/>
        </w:rPr>
      </w:pPr>
      <w:r w:rsidRPr="00FE7790">
        <w:rPr>
          <w:rFonts w:asciiTheme="majorHAnsi" w:hAnsiTheme="majorHAnsi"/>
          <w:b/>
          <w:bCs/>
        </w:rPr>
        <w:t>RECOMENDACIONES</w:t>
      </w:r>
    </w:p>
    <w:p w14:paraId="446C5190" w14:textId="77777777" w:rsidR="00E61BA7" w:rsidRPr="00FE7790" w:rsidRDefault="00E61BA7" w:rsidP="00E61BA7">
      <w:pPr>
        <w:pStyle w:val="Textoindependiente"/>
        <w:spacing w:before="6"/>
        <w:rPr>
          <w:rFonts w:asciiTheme="majorHAnsi" w:hAnsiTheme="majorHAnsi"/>
          <w:b/>
        </w:rPr>
      </w:pPr>
    </w:p>
    <w:p w14:paraId="0A81D2EA" w14:textId="69F74EE0" w:rsidR="00E61BA7" w:rsidRPr="00FE7790" w:rsidRDefault="00E61BA7" w:rsidP="00E61BA7">
      <w:pPr>
        <w:pStyle w:val="Prrafodelista"/>
        <w:numPr>
          <w:ilvl w:val="2"/>
          <w:numId w:val="12"/>
        </w:numPr>
        <w:tabs>
          <w:tab w:val="left" w:pos="1261"/>
          <w:tab w:val="left" w:pos="1262"/>
          <w:tab w:val="left" w:pos="2002"/>
          <w:tab w:val="left" w:pos="2966"/>
          <w:tab w:val="left" w:pos="4217"/>
          <w:tab w:val="left" w:pos="5817"/>
          <w:tab w:val="left" w:pos="6625"/>
          <w:tab w:val="left" w:pos="7931"/>
        </w:tabs>
        <w:spacing w:before="1"/>
        <w:ind w:left="901" w:right="1619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Estos eventos culturales, deportivos – recreacionales, deben</w:t>
      </w:r>
      <w:r w:rsidRPr="00FE7790">
        <w:rPr>
          <w:rFonts w:asciiTheme="majorHAnsi" w:hAnsiTheme="majorHAnsi"/>
        </w:rPr>
        <w:tab/>
        <w:t xml:space="preserve">fomentarse </w:t>
      </w:r>
      <w:r w:rsidRPr="00FE7790">
        <w:rPr>
          <w:rFonts w:asciiTheme="majorHAnsi" w:hAnsiTheme="majorHAnsi"/>
          <w:spacing w:val="-1"/>
        </w:rPr>
        <w:t xml:space="preserve">permanentemente </w:t>
      </w:r>
      <w:r w:rsidRPr="00FE7790">
        <w:rPr>
          <w:rFonts w:asciiTheme="majorHAnsi" w:hAnsiTheme="majorHAnsi"/>
        </w:rPr>
        <w:t>incentivando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la reactivación económica en la parroquia.</w:t>
      </w:r>
    </w:p>
    <w:p w14:paraId="31850711" w14:textId="77777777" w:rsidR="00E61BA7" w:rsidRPr="00FE7790" w:rsidRDefault="00E61BA7" w:rsidP="00E61BA7">
      <w:pPr>
        <w:pStyle w:val="Textoindependiente"/>
        <w:spacing w:before="5"/>
        <w:jc w:val="both"/>
        <w:rPr>
          <w:rFonts w:asciiTheme="majorHAnsi" w:hAnsiTheme="majorHAnsi"/>
        </w:rPr>
      </w:pPr>
    </w:p>
    <w:p w14:paraId="576CE985" w14:textId="77777777" w:rsidR="00E61BA7" w:rsidRPr="00FE7790" w:rsidRDefault="00E61BA7" w:rsidP="00E61BA7">
      <w:pPr>
        <w:pStyle w:val="Prrafodelista"/>
        <w:numPr>
          <w:ilvl w:val="2"/>
          <w:numId w:val="12"/>
        </w:numPr>
        <w:tabs>
          <w:tab w:val="left" w:pos="1261"/>
          <w:tab w:val="left" w:pos="1262"/>
        </w:tabs>
        <w:ind w:left="901" w:right="1621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Fortalecer</w:t>
      </w:r>
      <w:r w:rsidRPr="00FE7790">
        <w:rPr>
          <w:rFonts w:asciiTheme="majorHAnsi" w:hAnsiTheme="majorHAnsi"/>
          <w:spacing w:val="13"/>
        </w:rPr>
        <w:t xml:space="preserve"> </w:t>
      </w:r>
      <w:r w:rsidRPr="00FE7790">
        <w:rPr>
          <w:rFonts w:asciiTheme="majorHAnsi" w:hAnsiTheme="majorHAnsi"/>
        </w:rPr>
        <w:t>e</w:t>
      </w:r>
      <w:r w:rsidRPr="00FE7790">
        <w:rPr>
          <w:rFonts w:asciiTheme="majorHAnsi" w:hAnsiTheme="majorHAnsi"/>
          <w:spacing w:val="11"/>
        </w:rPr>
        <w:t xml:space="preserve"> </w:t>
      </w:r>
      <w:r w:rsidRPr="00FE7790">
        <w:rPr>
          <w:rFonts w:asciiTheme="majorHAnsi" w:hAnsiTheme="majorHAnsi"/>
        </w:rPr>
        <w:t>incorporar</w:t>
      </w:r>
      <w:r w:rsidRPr="00FE7790">
        <w:rPr>
          <w:rFonts w:asciiTheme="majorHAnsi" w:hAnsiTheme="majorHAnsi"/>
          <w:spacing w:val="11"/>
        </w:rPr>
        <w:t xml:space="preserve"> </w:t>
      </w:r>
      <w:r w:rsidRPr="00FE7790">
        <w:rPr>
          <w:rFonts w:asciiTheme="majorHAnsi" w:hAnsiTheme="majorHAnsi"/>
        </w:rPr>
        <w:t>otro</w:t>
      </w:r>
      <w:r w:rsidRPr="00FE7790">
        <w:rPr>
          <w:rFonts w:asciiTheme="majorHAnsi" w:hAnsiTheme="majorHAnsi"/>
          <w:spacing w:val="13"/>
        </w:rPr>
        <w:t xml:space="preserve"> </w:t>
      </w:r>
      <w:r w:rsidRPr="00FE7790">
        <w:rPr>
          <w:rFonts w:asciiTheme="majorHAnsi" w:hAnsiTheme="majorHAnsi"/>
        </w:rPr>
        <w:t>tipo</w:t>
      </w:r>
      <w:r w:rsidRPr="00FE7790">
        <w:rPr>
          <w:rFonts w:asciiTheme="majorHAnsi" w:hAnsiTheme="majorHAnsi"/>
          <w:spacing w:val="13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1"/>
        </w:rPr>
        <w:t xml:space="preserve"> </w:t>
      </w:r>
      <w:r w:rsidRPr="00FE7790">
        <w:rPr>
          <w:rFonts w:asciiTheme="majorHAnsi" w:hAnsiTheme="majorHAnsi"/>
        </w:rPr>
        <w:t>actividades</w:t>
      </w:r>
      <w:r w:rsidRPr="00FE7790">
        <w:rPr>
          <w:rFonts w:asciiTheme="majorHAnsi" w:hAnsiTheme="majorHAnsi"/>
          <w:spacing w:val="14"/>
        </w:rPr>
        <w:t xml:space="preserve"> </w:t>
      </w:r>
      <w:r w:rsidRPr="00FE7790">
        <w:rPr>
          <w:rFonts w:asciiTheme="majorHAnsi" w:hAnsiTheme="majorHAnsi"/>
        </w:rPr>
        <w:t>recreacionales,</w:t>
      </w:r>
      <w:r w:rsidRPr="00FE7790">
        <w:rPr>
          <w:rFonts w:asciiTheme="majorHAnsi" w:hAnsiTheme="majorHAnsi"/>
          <w:spacing w:val="11"/>
        </w:rPr>
        <w:t xml:space="preserve"> </w:t>
      </w:r>
      <w:r w:rsidRPr="00FE7790">
        <w:rPr>
          <w:rFonts w:asciiTheme="majorHAnsi" w:hAnsiTheme="majorHAnsi"/>
        </w:rPr>
        <w:t>a</w:t>
      </w:r>
      <w:r w:rsidRPr="00FE7790">
        <w:rPr>
          <w:rFonts w:asciiTheme="majorHAnsi" w:hAnsiTheme="majorHAnsi"/>
          <w:spacing w:val="14"/>
        </w:rPr>
        <w:t xml:space="preserve"> </w:t>
      </w:r>
      <w:r w:rsidRPr="00FE7790">
        <w:rPr>
          <w:rFonts w:asciiTheme="majorHAnsi" w:hAnsiTheme="majorHAnsi"/>
        </w:rPr>
        <w:t>fin</w:t>
      </w:r>
      <w:r w:rsidRPr="00FE7790">
        <w:rPr>
          <w:rFonts w:asciiTheme="majorHAnsi" w:hAnsiTheme="majorHAnsi"/>
          <w:spacing w:val="13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1"/>
        </w:rPr>
        <w:t xml:space="preserve"> </w:t>
      </w:r>
      <w:r w:rsidRPr="00FE7790">
        <w:rPr>
          <w:rFonts w:asciiTheme="majorHAnsi" w:hAnsiTheme="majorHAnsi"/>
        </w:rPr>
        <w:lastRenderedPageBreak/>
        <w:t>disminuir</w:t>
      </w:r>
      <w:r w:rsidRPr="00FE7790">
        <w:rPr>
          <w:rFonts w:asciiTheme="majorHAnsi" w:hAnsiTheme="majorHAnsi"/>
          <w:spacing w:val="-46"/>
        </w:rPr>
        <w:t xml:space="preserve"> </w:t>
      </w:r>
      <w:r w:rsidRPr="00FE7790">
        <w:rPr>
          <w:rFonts w:asciiTheme="majorHAnsi" w:hAnsiTheme="majorHAnsi"/>
        </w:rPr>
        <w:t>ansiedades producto de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problemas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cotidianos.</w:t>
      </w:r>
    </w:p>
    <w:p w14:paraId="08478510" w14:textId="77777777" w:rsidR="00E61BA7" w:rsidRPr="00FE7790" w:rsidRDefault="00E61BA7" w:rsidP="00E61BA7">
      <w:pPr>
        <w:pStyle w:val="Textoindependiente"/>
        <w:spacing w:before="6"/>
        <w:jc w:val="both"/>
        <w:rPr>
          <w:rFonts w:asciiTheme="majorHAnsi" w:hAnsiTheme="majorHAnsi"/>
        </w:rPr>
      </w:pPr>
    </w:p>
    <w:p w14:paraId="3AC85FF3" w14:textId="0730498A" w:rsidR="00E61BA7" w:rsidRPr="00FE7790" w:rsidRDefault="00E61BA7" w:rsidP="00E61BA7">
      <w:pPr>
        <w:pStyle w:val="Prrafodelista"/>
        <w:numPr>
          <w:ilvl w:val="2"/>
          <w:numId w:val="12"/>
        </w:numPr>
        <w:tabs>
          <w:tab w:val="left" w:pos="1261"/>
          <w:tab w:val="left" w:pos="1262"/>
        </w:tabs>
        <w:ind w:left="901" w:right="1621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Ampliar</w:t>
      </w:r>
      <w:r w:rsidRPr="00FE7790">
        <w:rPr>
          <w:rFonts w:asciiTheme="majorHAnsi" w:hAnsiTheme="majorHAnsi"/>
          <w:spacing w:val="19"/>
        </w:rPr>
        <w:t xml:space="preserve"> </w:t>
      </w:r>
      <w:r w:rsidRPr="00FE7790">
        <w:rPr>
          <w:rFonts w:asciiTheme="majorHAnsi" w:hAnsiTheme="majorHAnsi"/>
        </w:rPr>
        <w:t>este</w:t>
      </w:r>
      <w:r w:rsidRPr="00FE7790">
        <w:rPr>
          <w:rFonts w:asciiTheme="majorHAnsi" w:hAnsiTheme="majorHAnsi"/>
          <w:spacing w:val="20"/>
        </w:rPr>
        <w:t xml:space="preserve"> </w:t>
      </w:r>
      <w:r w:rsidRPr="00FE7790">
        <w:rPr>
          <w:rFonts w:asciiTheme="majorHAnsi" w:hAnsiTheme="majorHAnsi"/>
        </w:rPr>
        <w:t>tipo</w:t>
      </w:r>
      <w:r w:rsidRPr="00FE7790">
        <w:rPr>
          <w:rFonts w:asciiTheme="majorHAnsi" w:hAnsiTheme="majorHAnsi"/>
          <w:spacing w:val="16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20"/>
        </w:rPr>
        <w:t xml:space="preserve"> </w:t>
      </w:r>
      <w:r w:rsidRPr="00FE7790">
        <w:rPr>
          <w:rFonts w:asciiTheme="majorHAnsi" w:hAnsiTheme="majorHAnsi"/>
        </w:rPr>
        <w:t>actos</w:t>
      </w:r>
      <w:r w:rsidRPr="00FE7790">
        <w:rPr>
          <w:rFonts w:asciiTheme="majorHAnsi" w:hAnsiTheme="majorHAnsi"/>
          <w:spacing w:val="20"/>
        </w:rPr>
        <w:t xml:space="preserve"> </w:t>
      </w:r>
      <w:r w:rsidRPr="00FE7790">
        <w:rPr>
          <w:rFonts w:asciiTheme="majorHAnsi" w:hAnsiTheme="majorHAnsi"/>
        </w:rPr>
        <w:t>recreacionales</w:t>
      </w:r>
      <w:r w:rsidRPr="00FE7790">
        <w:rPr>
          <w:rFonts w:asciiTheme="majorHAnsi" w:hAnsiTheme="majorHAnsi"/>
          <w:spacing w:val="18"/>
        </w:rPr>
        <w:t xml:space="preserve"> </w:t>
      </w:r>
      <w:r w:rsidRPr="00FE7790">
        <w:rPr>
          <w:rFonts w:asciiTheme="majorHAnsi" w:hAnsiTheme="majorHAnsi"/>
        </w:rPr>
        <w:t>en la</w:t>
      </w:r>
      <w:r w:rsidRPr="00FE7790">
        <w:rPr>
          <w:rFonts w:asciiTheme="majorHAnsi" w:hAnsiTheme="majorHAnsi"/>
          <w:spacing w:val="17"/>
        </w:rPr>
        <w:t xml:space="preserve"> </w:t>
      </w:r>
      <w:r w:rsidRPr="00FE7790">
        <w:rPr>
          <w:rFonts w:asciiTheme="majorHAnsi" w:hAnsiTheme="majorHAnsi"/>
          <w:spacing w:val="19"/>
        </w:rPr>
        <w:t xml:space="preserve"> </w:t>
      </w:r>
      <w:r w:rsidRPr="00FE7790">
        <w:rPr>
          <w:rFonts w:asciiTheme="majorHAnsi" w:hAnsiTheme="majorHAnsi"/>
        </w:rPr>
        <w:t>parroquia</w:t>
      </w:r>
      <w:r w:rsidRPr="00FE7790">
        <w:rPr>
          <w:rFonts w:asciiTheme="majorHAnsi" w:hAnsiTheme="majorHAnsi"/>
          <w:spacing w:val="20"/>
        </w:rPr>
        <w:t xml:space="preserve"> </w:t>
      </w:r>
      <w:r w:rsidR="00CB1675">
        <w:rPr>
          <w:rFonts w:asciiTheme="majorHAnsi" w:hAnsiTheme="majorHAnsi"/>
          <w:spacing w:val="20"/>
        </w:rPr>
        <w:t>Santa Rita</w:t>
      </w:r>
      <w:r w:rsidRPr="00FE7790">
        <w:rPr>
          <w:rFonts w:asciiTheme="majorHAnsi" w:hAnsiTheme="majorHAnsi"/>
          <w:spacing w:val="20"/>
        </w:rPr>
        <w:t xml:space="preserve"> </w:t>
      </w:r>
      <w:r w:rsidRPr="00FE7790">
        <w:rPr>
          <w:rFonts w:asciiTheme="majorHAnsi" w:hAnsiTheme="majorHAnsi"/>
        </w:rPr>
        <w:t>del</w:t>
      </w:r>
      <w:r w:rsidRPr="00FE7790">
        <w:rPr>
          <w:rFonts w:asciiTheme="majorHAnsi" w:hAnsiTheme="majorHAnsi"/>
          <w:spacing w:val="20"/>
        </w:rPr>
        <w:t xml:space="preserve"> </w:t>
      </w:r>
      <w:r w:rsidRPr="00FE7790">
        <w:rPr>
          <w:rFonts w:asciiTheme="majorHAnsi" w:hAnsiTheme="majorHAnsi"/>
        </w:rPr>
        <w:t xml:space="preserve">cantón </w:t>
      </w:r>
      <w:r w:rsidRPr="00FE7790">
        <w:rPr>
          <w:rFonts w:asciiTheme="majorHAnsi" w:hAnsiTheme="majorHAnsi"/>
          <w:spacing w:val="-46"/>
        </w:rPr>
        <w:t xml:space="preserve"> </w:t>
      </w:r>
      <w:r w:rsidR="00B738BA">
        <w:rPr>
          <w:rFonts w:asciiTheme="majorHAnsi" w:hAnsiTheme="majorHAnsi"/>
        </w:rPr>
        <w:t>San Lorenzo</w:t>
      </w:r>
      <w:r w:rsidRPr="00FE7790">
        <w:rPr>
          <w:rFonts w:asciiTheme="majorHAnsi" w:hAnsiTheme="majorHAnsi"/>
        </w:rPr>
        <w:t>,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fortaleciendo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la</w:t>
      </w:r>
      <w:r w:rsidRPr="00FE7790">
        <w:rPr>
          <w:rFonts w:asciiTheme="majorHAnsi" w:hAnsiTheme="majorHAnsi"/>
          <w:spacing w:val="-3"/>
        </w:rPr>
        <w:t xml:space="preserve"> </w:t>
      </w:r>
      <w:r w:rsidRPr="00FE7790">
        <w:rPr>
          <w:rFonts w:asciiTheme="majorHAnsi" w:hAnsiTheme="majorHAnsi"/>
        </w:rPr>
        <w:t>coordinación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con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los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recintos.</w:t>
      </w:r>
    </w:p>
    <w:p w14:paraId="3415BC67" w14:textId="77777777" w:rsidR="00E61BA7" w:rsidRPr="00FE7790" w:rsidRDefault="00E61BA7" w:rsidP="00E61BA7">
      <w:pPr>
        <w:pStyle w:val="Textoindependiente"/>
        <w:jc w:val="both"/>
        <w:rPr>
          <w:rFonts w:asciiTheme="majorHAnsi" w:hAnsiTheme="majorHAnsi"/>
        </w:rPr>
      </w:pPr>
    </w:p>
    <w:p w14:paraId="40E98E10" w14:textId="7E834294" w:rsidR="00E61BA7" w:rsidRPr="00FE7790" w:rsidRDefault="00E61BA7" w:rsidP="00E61BA7">
      <w:pPr>
        <w:pStyle w:val="Prrafodelista"/>
        <w:numPr>
          <w:ilvl w:val="2"/>
          <w:numId w:val="12"/>
        </w:numPr>
        <w:tabs>
          <w:tab w:val="left" w:pos="1261"/>
          <w:tab w:val="left" w:pos="1262"/>
        </w:tabs>
        <w:ind w:left="901" w:right="1621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Los</w:t>
      </w:r>
      <w:r w:rsidRPr="00FE7790">
        <w:rPr>
          <w:rFonts w:asciiTheme="majorHAnsi" w:hAnsiTheme="majorHAnsi"/>
          <w:spacing w:val="40"/>
        </w:rPr>
        <w:t xml:space="preserve"> </w:t>
      </w:r>
      <w:r w:rsidRPr="00FE7790">
        <w:rPr>
          <w:rFonts w:asciiTheme="majorHAnsi" w:hAnsiTheme="majorHAnsi"/>
        </w:rPr>
        <w:t>vendedores</w:t>
      </w:r>
      <w:r w:rsidRPr="00FE7790">
        <w:rPr>
          <w:rFonts w:asciiTheme="majorHAnsi" w:hAnsiTheme="majorHAnsi"/>
          <w:spacing w:val="38"/>
        </w:rPr>
        <w:t xml:space="preserve"> </w:t>
      </w:r>
      <w:r w:rsidRPr="00FE7790">
        <w:rPr>
          <w:rFonts w:asciiTheme="majorHAnsi" w:hAnsiTheme="majorHAnsi"/>
        </w:rPr>
        <w:t>informales</w:t>
      </w:r>
      <w:r w:rsidRPr="00FE7790">
        <w:rPr>
          <w:rFonts w:asciiTheme="majorHAnsi" w:hAnsiTheme="majorHAnsi"/>
          <w:spacing w:val="41"/>
        </w:rPr>
        <w:t xml:space="preserve"> </w:t>
      </w:r>
      <w:r w:rsidRPr="00FE7790">
        <w:rPr>
          <w:rFonts w:asciiTheme="majorHAnsi" w:hAnsiTheme="majorHAnsi"/>
        </w:rPr>
        <w:t>que</w:t>
      </w:r>
      <w:r w:rsidRPr="00FE7790">
        <w:rPr>
          <w:rFonts w:asciiTheme="majorHAnsi" w:hAnsiTheme="majorHAnsi"/>
          <w:spacing w:val="39"/>
        </w:rPr>
        <w:t xml:space="preserve"> </w:t>
      </w:r>
      <w:r w:rsidRPr="00FE7790">
        <w:rPr>
          <w:rFonts w:asciiTheme="majorHAnsi" w:hAnsiTheme="majorHAnsi"/>
        </w:rPr>
        <w:t>realizan</w:t>
      </w:r>
      <w:r w:rsidRPr="00FE7790">
        <w:rPr>
          <w:rFonts w:asciiTheme="majorHAnsi" w:hAnsiTheme="majorHAnsi"/>
          <w:spacing w:val="37"/>
        </w:rPr>
        <w:t xml:space="preserve"> </w:t>
      </w:r>
      <w:r w:rsidRPr="00FE7790">
        <w:rPr>
          <w:rFonts w:asciiTheme="majorHAnsi" w:hAnsiTheme="majorHAnsi"/>
        </w:rPr>
        <w:t>sus</w:t>
      </w:r>
      <w:r w:rsidRPr="00FE7790">
        <w:rPr>
          <w:rFonts w:asciiTheme="majorHAnsi" w:hAnsiTheme="majorHAnsi"/>
          <w:spacing w:val="41"/>
        </w:rPr>
        <w:t xml:space="preserve"> </w:t>
      </w:r>
      <w:r w:rsidRPr="00FE7790">
        <w:rPr>
          <w:rFonts w:asciiTheme="majorHAnsi" w:hAnsiTheme="majorHAnsi"/>
        </w:rPr>
        <w:t>actividades</w:t>
      </w:r>
      <w:r w:rsidRPr="00FE7790">
        <w:rPr>
          <w:rFonts w:asciiTheme="majorHAnsi" w:hAnsiTheme="majorHAnsi"/>
          <w:spacing w:val="40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40"/>
        </w:rPr>
        <w:t xml:space="preserve"> </w:t>
      </w:r>
      <w:r w:rsidRPr="00FE7790">
        <w:rPr>
          <w:rFonts w:asciiTheme="majorHAnsi" w:hAnsiTheme="majorHAnsi"/>
        </w:rPr>
        <w:t>ventas</w:t>
      </w:r>
      <w:r w:rsidRPr="00FE7790">
        <w:rPr>
          <w:rFonts w:asciiTheme="majorHAnsi" w:hAnsiTheme="majorHAnsi"/>
          <w:spacing w:val="41"/>
        </w:rPr>
        <w:t xml:space="preserve"> </w:t>
      </w:r>
      <w:r w:rsidRPr="00FE7790">
        <w:rPr>
          <w:rFonts w:asciiTheme="majorHAnsi" w:hAnsiTheme="majorHAnsi"/>
        </w:rPr>
        <w:t>en</w:t>
      </w:r>
      <w:r w:rsidRPr="00FE7790">
        <w:rPr>
          <w:rFonts w:asciiTheme="majorHAnsi" w:hAnsiTheme="majorHAnsi"/>
          <w:spacing w:val="36"/>
        </w:rPr>
        <w:t xml:space="preserve"> </w:t>
      </w:r>
      <w:r w:rsidRPr="00FE7790">
        <w:rPr>
          <w:rFonts w:asciiTheme="majorHAnsi" w:hAnsiTheme="majorHAnsi"/>
        </w:rPr>
        <w:t>el</w:t>
      </w:r>
      <w:r w:rsidRPr="00FE7790">
        <w:rPr>
          <w:rFonts w:asciiTheme="majorHAnsi" w:hAnsiTheme="majorHAnsi"/>
          <w:spacing w:val="38"/>
        </w:rPr>
        <w:t xml:space="preserve"> </w:t>
      </w:r>
      <w:r w:rsidRPr="00FE7790">
        <w:rPr>
          <w:rFonts w:asciiTheme="majorHAnsi" w:hAnsiTheme="majorHAnsi"/>
        </w:rPr>
        <w:t>parroquia deben</w:t>
      </w:r>
      <w:r w:rsidRPr="00FE7790">
        <w:rPr>
          <w:rFonts w:asciiTheme="majorHAnsi" w:hAnsiTheme="majorHAnsi"/>
          <w:spacing w:val="-4"/>
        </w:rPr>
        <w:t xml:space="preserve">  estar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regulados y</w:t>
      </w:r>
      <w:r w:rsidRPr="00FE7790">
        <w:rPr>
          <w:rFonts w:asciiTheme="majorHAnsi" w:hAnsiTheme="majorHAnsi"/>
          <w:spacing w:val="-3"/>
        </w:rPr>
        <w:t xml:space="preserve"> </w:t>
      </w:r>
      <w:r w:rsidRPr="00FE7790">
        <w:rPr>
          <w:rFonts w:asciiTheme="majorHAnsi" w:hAnsiTheme="majorHAnsi"/>
        </w:rPr>
        <w:t>supervisadas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para</w:t>
      </w:r>
      <w:r w:rsidRPr="00FE7790">
        <w:rPr>
          <w:rFonts w:asciiTheme="majorHAnsi" w:hAnsiTheme="majorHAnsi"/>
          <w:spacing w:val="-4"/>
        </w:rPr>
        <w:t xml:space="preserve"> </w:t>
      </w:r>
      <w:r w:rsidRPr="00FE7790">
        <w:rPr>
          <w:rFonts w:asciiTheme="majorHAnsi" w:hAnsiTheme="majorHAnsi"/>
        </w:rPr>
        <w:t>una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buena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prestación</w:t>
      </w:r>
      <w:r w:rsidRPr="00FE7790">
        <w:rPr>
          <w:rFonts w:asciiTheme="majorHAnsi" w:hAnsiTheme="majorHAnsi"/>
          <w:spacing w:val="-3"/>
        </w:rPr>
        <w:t xml:space="preserve"> </w:t>
      </w:r>
      <w:r w:rsidRPr="00FE7790">
        <w:rPr>
          <w:rFonts w:asciiTheme="majorHAnsi" w:hAnsiTheme="majorHAnsi"/>
        </w:rPr>
        <w:t>del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servicio.</w:t>
      </w:r>
    </w:p>
    <w:p w14:paraId="5AFBE310" w14:textId="77777777" w:rsidR="00E61BA7" w:rsidRPr="00FE7790" w:rsidRDefault="00E61BA7" w:rsidP="00E61BA7">
      <w:pPr>
        <w:pStyle w:val="Textoindependiente"/>
        <w:spacing w:before="4"/>
        <w:jc w:val="both"/>
        <w:rPr>
          <w:rFonts w:asciiTheme="majorHAnsi" w:hAnsiTheme="majorHAnsi"/>
        </w:rPr>
      </w:pPr>
    </w:p>
    <w:p w14:paraId="0C42C232" w14:textId="6DDC09AD" w:rsidR="00E61BA7" w:rsidRPr="00FE7790" w:rsidRDefault="00E61BA7" w:rsidP="00E61BA7">
      <w:pPr>
        <w:pStyle w:val="Prrafodelista"/>
        <w:numPr>
          <w:ilvl w:val="2"/>
          <w:numId w:val="12"/>
        </w:numPr>
        <w:tabs>
          <w:tab w:val="left" w:pos="1261"/>
          <w:tab w:val="left" w:pos="1262"/>
        </w:tabs>
        <w:ind w:left="901" w:right="1621"/>
        <w:jc w:val="both"/>
        <w:rPr>
          <w:rFonts w:asciiTheme="majorHAnsi" w:hAnsiTheme="majorHAnsi"/>
        </w:rPr>
      </w:pPr>
      <w:r w:rsidRPr="00FE7790">
        <w:rPr>
          <w:rFonts w:asciiTheme="majorHAnsi" w:hAnsiTheme="majorHAnsi"/>
        </w:rPr>
        <w:t>Se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deben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organizar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actividades</w:t>
      </w:r>
      <w:r w:rsidRPr="00FE7790">
        <w:rPr>
          <w:rFonts w:asciiTheme="majorHAnsi" w:hAnsiTheme="majorHAnsi"/>
          <w:spacing w:val="3"/>
        </w:rPr>
        <w:t xml:space="preserve"> </w:t>
      </w:r>
      <w:r w:rsidRPr="00FE7790">
        <w:rPr>
          <w:rFonts w:asciiTheme="majorHAnsi" w:hAnsiTheme="majorHAnsi"/>
        </w:rPr>
        <w:t>recreacionales</w:t>
      </w:r>
      <w:r w:rsidRPr="00FE7790">
        <w:rPr>
          <w:rFonts w:asciiTheme="majorHAnsi" w:hAnsiTheme="majorHAnsi"/>
          <w:spacing w:val="3"/>
        </w:rPr>
        <w:t xml:space="preserve"> </w:t>
      </w:r>
      <w:r w:rsidRPr="00FE7790">
        <w:rPr>
          <w:rFonts w:asciiTheme="majorHAnsi" w:hAnsiTheme="majorHAnsi"/>
        </w:rPr>
        <w:t>deportivas</w:t>
      </w:r>
      <w:r w:rsidRPr="00FE7790">
        <w:rPr>
          <w:rFonts w:asciiTheme="majorHAnsi" w:hAnsiTheme="majorHAnsi"/>
          <w:spacing w:val="2"/>
        </w:rPr>
        <w:t xml:space="preserve"> </w:t>
      </w:r>
      <w:r w:rsidRPr="00FE7790">
        <w:rPr>
          <w:rFonts w:asciiTheme="majorHAnsi" w:hAnsiTheme="majorHAnsi"/>
        </w:rPr>
        <w:t>para</w:t>
      </w:r>
      <w:r w:rsidRPr="00FE7790">
        <w:rPr>
          <w:rFonts w:asciiTheme="majorHAnsi" w:hAnsiTheme="majorHAnsi"/>
          <w:spacing w:val="2"/>
        </w:rPr>
        <w:t xml:space="preserve"> </w:t>
      </w:r>
      <w:r w:rsidRPr="00FE7790">
        <w:rPr>
          <w:rFonts w:asciiTheme="majorHAnsi" w:hAnsiTheme="majorHAnsi"/>
        </w:rPr>
        <w:t>los</w:t>
      </w:r>
      <w:r w:rsidRPr="00FE7790">
        <w:rPr>
          <w:rFonts w:asciiTheme="majorHAnsi" w:hAnsiTheme="majorHAnsi"/>
          <w:spacing w:val="3"/>
        </w:rPr>
        <w:t xml:space="preserve"> </w:t>
      </w:r>
      <w:r w:rsidRPr="00FE7790">
        <w:rPr>
          <w:rFonts w:asciiTheme="majorHAnsi" w:hAnsiTheme="majorHAnsi"/>
        </w:rPr>
        <w:t>fines</w:t>
      </w:r>
      <w:r w:rsidRPr="00FE7790">
        <w:rPr>
          <w:rFonts w:asciiTheme="majorHAnsi" w:hAnsiTheme="majorHAnsi"/>
          <w:spacing w:val="3"/>
        </w:rPr>
        <w:t xml:space="preserve"> </w:t>
      </w:r>
      <w:r w:rsidRPr="00FE7790">
        <w:rPr>
          <w:rFonts w:asciiTheme="majorHAnsi" w:hAnsiTheme="majorHAnsi"/>
        </w:rPr>
        <w:t>de</w:t>
      </w:r>
      <w:r w:rsidRPr="00FE7790">
        <w:rPr>
          <w:rFonts w:asciiTheme="majorHAnsi" w:hAnsiTheme="majorHAnsi"/>
          <w:spacing w:val="1"/>
        </w:rPr>
        <w:t xml:space="preserve"> </w:t>
      </w:r>
      <w:r w:rsidRPr="00FE7790">
        <w:rPr>
          <w:rFonts w:asciiTheme="majorHAnsi" w:hAnsiTheme="majorHAnsi"/>
        </w:rPr>
        <w:t>semana donde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se</w:t>
      </w:r>
      <w:r w:rsidRPr="00FE7790">
        <w:rPr>
          <w:rFonts w:asciiTheme="majorHAnsi" w:hAnsiTheme="majorHAnsi"/>
          <w:spacing w:val="-3"/>
        </w:rPr>
        <w:t xml:space="preserve"> </w:t>
      </w:r>
      <w:r w:rsidRPr="00FE7790">
        <w:rPr>
          <w:rFonts w:asciiTheme="majorHAnsi" w:hAnsiTheme="majorHAnsi"/>
        </w:rPr>
        <w:t>incluya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la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participación</w:t>
      </w:r>
      <w:r w:rsidRPr="00FE7790">
        <w:rPr>
          <w:rFonts w:asciiTheme="majorHAnsi" w:hAnsiTheme="majorHAnsi"/>
          <w:spacing w:val="-2"/>
        </w:rPr>
        <w:t xml:space="preserve"> </w:t>
      </w:r>
      <w:r w:rsidRPr="00FE7790">
        <w:rPr>
          <w:rFonts w:asciiTheme="majorHAnsi" w:hAnsiTheme="majorHAnsi"/>
        </w:rPr>
        <w:t>activa de</w:t>
      </w:r>
      <w:r w:rsidRPr="00FE7790">
        <w:rPr>
          <w:rFonts w:asciiTheme="majorHAnsi" w:hAnsiTheme="majorHAnsi"/>
          <w:spacing w:val="-1"/>
        </w:rPr>
        <w:t xml:space="preserve"> </w:t>
      </w:r>
      <w:r w:rsidRPr="00FE7790">
        <w:rPr>
          <w:rFonts w:asciiTheme="majorHAnsi" w:hAnsiTheme="majorHAnsi"/>
        </w:rPr>
        <w:t>la</w:t>
      </w:r>
      <w:r w:rsidRPr="00FE7790">
        <w:rPr>
          <w:rFonts w:asciiTheme="majorHAnsi" w:hAnsiTheme="majorHAnsi"/>
          <w:spacing w:val="-3"/>
        </w:rPr>
        <w:t xml:space="preserve"> </w:t>
      </w:r>
      <w:r w:rsidRPr="00FE7790">
        <w:rPr>
          <w:rFonts w:asciiTheme="majorHAnsi" w:hAnsiTheme="majorHAnsi"/>
        </w:rPr>
        <w:t>mujer.</w:t>
      </w:r>
    </w:p>
    <w:p w14:paraId="7820A26C" w14:textId="77777777" w:rsidR="00E61BA7" w:rsidRPr="00FE7790" w:rsidRDefault="00E61BA7" w:rsidP="00E61BA7">
      <w:pPr>
        <w:spacing w:line="360" w:lineRule="auto"/>
        <w:jc w:val="both"/>
        <w:rPr>
          <w:rFonts w:asciiTheme="majorHAnsi" w:hAnsiTheme="majorHAnsi"/>
        </w:rPr>
      </w:pPr>
    </w:p>
    <w:p w14:paraId="1703F429" w14:textId="77777777" w:rsidR="00E61BA7" w:rsidRPr="00FE7790" w:rsidRDefault="00E61BA7" w:rsidP="00E61BA7">
      <w:pPr>
        <w:spacing w:line="360" w:lineRule="auto"/>
        <w:jc w:val="both"/>
        <w:rPr>
          <w:rFonts w:asciiTheme="majorHAnsi" w:hAnsiTheme="majorHAnsi"/>
        </w:rPr>
      </w:pPr>
    </w:p>
    <w:p w14:paraId="0DBA842B" w14:textId="77777777" w:rsidR="00E61BA7" w:rsidRPr="00FE7790" w:rsidRDefault="00E61BA7" w:rsidP="00E61BA7">
      <w:pPr>
        <w:ind w:left="181" w:firstLine="720"/>
        <w:jc w:val="both"/>
        <w:rPr>
          <w:rFonts w:asciiTheme="majorHAnsi" w:hAnsiTheme="majorHAnsi" w:cstheme="minorHAnsi"/>
        </w:rPr>
      </w:pPr>
      <w:r w:rsidRPr="00FE7790">
        <w:rPr>
          <w:rFonts w:asciiTheme="majorHAnsi" w:hAnsiTheme="majorHAnsi" w:cstheme="minorHAnsi"/>
        </w:rPr>
        <w:t xml:space="preserve">Atentamente, </w:t>
      </w:r>
    </w:p>
    <w:p w14:paraId="476D0CBC" w14:textId="77777777" w:rsidR="00E61BA7" w:rsidRPr="00FE7790" w:rsidRDefault="00E61BA7" w:rsidP="00E61BA7">
      <w:pPr>
        <w:jc w:val="both"/>
        <w:rPr>
          <w:rFonts w:asciiTheme="majorHAnsi" w:hAnsiTheme="majorHAnsi" w:cstheme="minorHAnsi"/>
        </w:rPr>
      </w:pPr>
    </w:p>
    <w:p w14:paraId="3D8E5B18" w14:textId="77777777" w:rsidR="00E61BA7" w:rsidRPr="00FE7790" w:rsidRDefault="00E61BA7" w:rsidP="00E61BA7">
      <w:pPr>
        <w:jc w:val="both"/>
        <w:rPr>
          <w:rFonts w:asciiTheme="majorHAnsi" w:hAnsiTheme="majorHAnsi" w:cstheme="minorHAnsi"/>
        </w:rPr>
      </w:pPr>
    </w:p>
    <w:p w14:paraId="1949768C" w14:textId="77777777" w:rsidR="00E61BA7" w:rsidRPr="00FE7790" w:rsidRDefault="00E61BA7" w:rsidP="00E61BA7">
      <w:pPr>
        <w:jc w:val="both"/>
        <w:rPr>
          <w:rFonts w:asciiTheme="majorHAnsi" w:hAnsiTheme="majorHAnsi" w:cstheme="minorHAnsi"/>
        </w:rPr>
      </w:pPr>
    </w:p>
    <w:p w14:paraId="32558FA2" w14:textId="77777777" w:rsidR="00E61BA7" w:rsidRPr="00FE7790" w:rsidRDefault="00E61BA7" w:rsidP="00E61BA7">
      <w:pPr>
        <w:jc w:val="both"/>
        <w:rPr>
          <w:rFonts w:asciiTheme="majorHAnsi" w:hAnsiTheme="majorHAnsi" w:cstheme="minorHAnsi"/>
        </w:rPr>
      </w:pPr>
    </w:p>
    <w:tbl>
      <w:tblPr>
        <w:tblStyle w:val="Tablaconcuadrcula"/>
        <w:tblW w:w="0" w:type="auto"/>
        <w:tblInd w:w="1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0"/>
        <w:gridCol w:w="4244"/>
      </w:tblGrid>
      <w:tr w:rsidR="00E61BA7" w:rsidRPr="00FE7790" w14:paraId="30758350" w14:textId="77777777" w:rsidTr="004E5464">
        <w:tc>
          <w:tcPr>
            <w:tcW w:w="4250" w:type="dxa"/>
          </w:tcPr>
          <w:p w14:paraId="17740B3A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FE7790">
              <w:rPr>
                <w:rFonts w:asciiTheme="majorHAnsi" w:hAnsiTheme="majorHAnsi" w:cstheme="minorHAnsi"/>
                <w:b/>
                <w:bCs/>
              </w:rPr>
              <w:t xml:space="preserve">Sr. </w:t>
            </w:r>
          </w:p>
          <w:p w14:paraId="59DF6D96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FE7790">
              <w:rPr>
                <w:rFonts w:asciiTheme="majorHAnsi" w:hAnsiTheme="majorHAnsi" w:cstheme="minorHAnsi"/>
                <w:b/>
                <w:bCs/>
              </w:rPr>
              <w:t xml:space="preserve">PRESIDENTE DEL GAD PARROQUIAL        </w:t>
            </w:r>
          </w:p>
          <w:p w14:paraId="6B7BF233" w14:textId="0257974C" w:rsidR="00E61BA7" w:rsidRPr="00FE7790" w:rsidRDefault="00CB1675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  <w:r>
              <w:rPr>
                <w:rFonts w:asciiTheme="majorHAnsi" w:hAnsiTheme="majorHAnsi" w:cstheme="minorHAnsi"/>
                <w:b/>
                <w:bCs/>
              </w:rPr>
              <w:t>Santa Rita</w:t>
            </w:r>
          </w:p>
        </w:tc>
        <w:tc>
          <w:tcPr>
            <w:tcW w:w="4244" w:type="dxa"/>
          </w:tcPr>
          <w:p w14:paraId="0D077F26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FE7790">
              <w:rPr>
                <w:rFonts w:asciiTheme="majorHAnsi" w:hAnsiTheme="majorHAnsi" w:cstheme="minorHAnsi"/>
                <w:b/>
                <w:bCs/>
              </w:rPr>
              <w:t xml:space="preserve">Sr. </w:t>
            </w:r>
          </w:p>
          <w:p w14:paraId="73A58894" w14:textId="31DC97C3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FE7790">
              <w:rPr>
                <w:rFonts w:asciiTheme="majorHAnsi" w:hAnsiTheme="majorHAnsi" w:cstheme="minorHAnsi"/>
                <w:b/>
                <w:bCs/>
              </w:rPr>
              <w:t xml:space="preserve">VOCAL COMISION </w:t>
            </w:r>
            <w:r w:rsidRPr="00FE7790">
              <w:rPr>
                <w:rFonts w:asciiTheme="majorHAnsi" w:hAnsiTheme="majorHAnsi"/>
                <w:b/>
                <w:bCs/>
              </w:rPr>
              <w:t xml:space="preserve">Cultura, Social y Deporte parroquia </w:t>
            </w:r>
            <w:r w:rsidR="00CB1675">
              <w:rPr>
                <w:rFonts w:asciiTheme="majorHAnsi" w:hAnsiTheme="majorHAnsi" w:cstheme="minorHAnsi"/>
                <w:b/>
                <w:bCs/>
              </w:rPr>
              <w:t>Santa Rita</w:t>
            </w:r>
          </w:p>
        </w:tc>
      </w:tr>
      <w:tr w:rsidR="00E61BA7" w:rsidRPr="001B1C33" w14:paraId="5AA2DDD9" w14:textId="77777777" w:rsidTr="004E5464">
        <w:tc>
          <w:tcPr>
            <w:tcW w:w="4250" w:type="dxa"/>
          </w:tcPr>
          <w:p w14:paraId="273B5D1F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</w:p>
          <w:p w14:paraId="2B70258F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</w:p>
          <w:p w14:paraId="085DBABD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</w:p>
          <w:p w14:paraId="0ED1ABB2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</w:p>
          <w:p w14:paraId="1CB486A3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FE7790">
              <w:rPr>
                <w:rFonts w:asciiTheme="majorHAnsi" w:hAnsiTheme="majorHAnsi" w:cstheme="minorHAnsi"/>
                <w:b/>
                <w:bCs/>
              </w:rPr>
              <w:t xml:space="preserve">Sr. </w:t>
            </w:r>
          </w:p>
          <w:p w14:paraId="549DCCD1" w14:textId="5F312744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FE7790">
              <w:rPr>
                <w:rFonts w:asciiTheme="majorHAnsi" w:hAnsiTheme="majorHAnsi" w:cstheme="minorHAnsi"/>
                <w:b/>
                <w:bCs/>
              </w:rPr>
              <w:t xml:space="preserve">VOCAL COMISION </w:t>
            </w:r>
            <w:r w:rsidRPr="00FE7790">
              <w:rPr>
                <w:rFonts w:asciiTheme="majorHAnsi" w:hAnsiTheme="majorHAnsi"/>
                <w:b/>
                <w:bCs/>
              </w:rPr>
              <w:t>Cultura, Social y Deporte</w:t>
            </w:r>
            <w:r w:rsidR="001D633D" w:rsidRPr="00FE7790">
              <w:rPr>
                <w:rFonts w:asciiTheme="majorHAnsi" w:hAnsiTheme="majorHAnsi"/>
                <w:b/>
                <w:bCs/>
              </w:rPr>
              <w:t xml:space="preserve"> parroquia </w:t>
            </w:r>
            <w:r w:rsidR="00CB1675">
              <w:rPr>
                <w:rFonts w:asciiTheme="majorHAnsi" w:hAnsiTheme="majorHAnsi" w:cstheme="minorHAnsi"/>
                <w:b/>
                <w:bCs/>
              </w:rPr>
              <w:t>Santa Rita</w:t>
            </w:r>
          </w:p>
        </w:tc>
        <w:tc>
          <w:tcPr>
            <w:tcW w:w="4244" w:type="dxa"/>
          </w:tcPr>
          <w:p w14:paraId="44C75135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</w:p>
          <w:p w14:paraId="2D832B95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</w:p>
          <w:p w14:paraId="1C2BB7FE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</w:p>
          <w:p w14:paraId="543E3BFA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</w:p>
          <w:p w14:paraId="728FC234" w14:textId="77777777" w:rsidR="00E61BA7" w:rsidRPr="00FE7790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FE7790">
              <w:rPr>
                <w:rFonts w:asciiTheme="majorHAnsi" w:hAnsiTheme="majorHAnsi" w:cstheme="minorHAnsi"/>
                <w:b/>
                <w:bCs/>
              </w:rPr>
              <w:t xml:space="preserve">Sra. </w:t>
            </w:r>
          </w:p>
          <w:p w14:paraId="101A43AC" w14:textId="007B4EDC" w:rsidR="00E61BA7" w:rsidRPr="001B1C33" w:rsidRDefault="00E61BA7" w:rsidP="004E5464">
            <w:pPr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FE7790">
              <w:rPr>
                <w:rFonts w:asciiTheme="majorHAnsi" w:hAnsiTheme="majorHAnsi" w:cstheme="minorHAnsi"/>
                <w:b/>
                <w:bCs/>
              </w:rPr>
              <w:t xml:space="preserve">SECRETARIA GAD </w:t>
            </w:r>
            <w:r w:rsidR="001D633D" w:rsidRPr="00FE7790">
              <w:rPr>
                <w:rFonts w:asciiTheme="majorHAnsi" w:hAnsiTheme="majorHAnsi"/>
                <w:b/>
                <w:bCs/>
              </w:rPr>
              <w:t xml:space="preserve">parroquia </w:t>
            </w:r>
            <w:r w:rsidR="00CB1675">
              <w:rPr>
                <w:rFonts w:asciiTheme="majorHAnsi" w:hAnsiTheme="majorHAnsi" w:cstheme="minorHAnsi"/>
                <w:b/>
                <w:bCs/>
              </w:rPr>
              <w:t>Santa Rita</w:t>
            </w:r>
          </w:p>
        </w:tc>
      </w:tr>
    </w:tbl>
    <w:p w14:paraId="3525A8CC" w14:textId="77777777" w:rsidR="00E61BA7" w:rsidRPr="001B1C33" w:rsidRDefault="00E61BA7" w:rsidP="00E61BA7">
      <w:pPr>
        <w:jc w:val="both"/>
        <w:rPr>
          <w:rFonts w:asciiTheme="majorHAnsi" w:hAnsiTheme="majorHAnsi" w:cstheme="minorHAnsi"/>
        </w:rPr>
      </w:pPr>
    </w:p>
    <w:p w14:paraId="00C96138" w14:textId="77777777" w:rsidR="00E61BA7" w:rsidRPr="001B1C33" w:rsidRDefault="00E61BA7" w:rsidP="00E61BA7">
      <w:pPr>
        <w:jc w:val="both"/>
        <w:rPr>
          <w:rFonts w:asciiTheme="majorHAnsi" w:hAnsiTheme="majorHAnsi" w:cstheme="minorHAnsi"/>
        </w:rPr>
      </w:pPr>
    </w:p>
    <w:p w14:paraId="48A36348" w14:textId="77777777" w:rsidR="00E61BA7" w:rsidRPr="001B1C33" w:rsidRDefault="00E61BA7" w:rsidP="00E61BA7">
      <w:pPr>
        <w:jc w:val="both"/>
        <w:rPr>
          <w:rFonts w:asciiTheme="majorHAnsi" w:hAnsiTheme="majorHAnsi" w:cstheme="minorHAnsi"/>
        </w:rPr>
      </w:pPr>
    </w:p>
    <w:p w14:paraId="7975101E" w14:textId="77777777" w:rsidR="00E61BA7" w:rsidRPr="001B1C33" w:rsidRDefault="00E61BA7" w:rsidP="00E61BA7">
      <w:pPr>
        <w:jc w:val="both"/>
        <w:rPr>
          <w:rFonts w:asciiTheme="majorHAnsi" w:hAnsiTheme="majorHAnsi" w:cstheme="minorHAnsi"/>
        </w:rPr>
      </w:pPr>
    </w:p>
    <w:p w14:paraId="1AF8370D" w14:textId="77777777" w:rsidR="00E61BA7" w:rsidRPr="001B1C33" w:rsidRDefault="00E61BA7" w:rsidP="00E61BA7">
      <w:pPr>
        <w:spacing w:line="360" w:lineRule="auto"/>
        <w:jc w:val="both"/>
        <w:rPr>
          <w:rFonts w:asciiTheme="majorHAnsi" w:hAnsiTheme="majorHAnsi"/>
        </w:rPr>
      </w:pPr>
    </w:p>
    <w:p w14:paraId="3F64B3C8" w14:textId="77777777" w:rsidR="00E61BA7" w:rsidRPr="001B1C33" w:rsidRDefault="00E61BA7" w:rsidP="00E61BA7">
      <w:pPr>
        <w:spacing w:line="360" w:lineRule="auto"/>
        <w:jc w:val="both"/>
        <w:rPr>
          <w:rFonts w:asciiTheme="majorHAnsi" w:hAnsiTheme="majorHAnsi"/>
        </w:rPr>
      </w:pPr>
    </w:p>
    <w:p w14:paraId="1551D321" w14:textId="77777777" w:rsidR="00E61BA7" w:rsidRPr="001B1C33" w:rsidRDefault="00E61BA7" w:rsidP="00E61BA7">
      <w:pPr>
        <w:spacing w:line="360" w:lineRule="auto"/>
        <w:jc w:val="both"/>
        <w:rPr>
          <w:rFonts w:asciiTheme="majorHAnsi" w:hAnsiTheme="majorHAnsi"/>
        </w:rPr>
      </w:pPr>
    </w:p>
    <w:p w14:paraId="7F1D59CC" w14:textId="77777777" w:rsidR="00E61BA7" w:rsidRPr="001B1C33" w:rsidRDefault="00E61BA7" w:rsidP="00E61BA7">
      <w:pPr>
        <w:pStyle w:val="Textoindependiente"/>
        <w:spacing w:before="2"/>
        <w:rPr>
          <w:rFonts w:asciiTheme="majorHAnsi" w:hAnsiTheme="majorHAnsi"/>
        </w:rPr>
      </w:pPr>
    </w:p>
    <w:p w14:paraId="240AEBE2" w14:textId="77777777" w:rsidR="00E61BA7" w:rsidRPr="001B1C33" w:rsidRDefault="00E61BA7" w:rsidP="00E61BA7">
      <w:pPr>
        <w:pStyle w:val="Textoindependiente"/>
        <w:rPr>
          <w:rFonts w:asciiTheme="majorHAnsi" w:hAnsiTheme="majorHAnsi"/>
        </w:rPr>
      </w:pPr>
    </w:p>
    <w:p w14:paraId="4D03AEE5" w14:textId="77777777" w:rsidR="007603FA" w:rsidRDefault="007603FA" w:rsidP="00B15FB3">
      <w:pPr>
        <w:spacing w:before="100"/>
        <w:ind w:left="400"/>
        <w:jc w:val="both"/>
        <w:rPr>
          <w:rFonts w:asciiTheme="majorHAnsi" w:hAnsiTheme="majorHAnsi"/>
          <w:b/>
          <w:sz w:val="24"/>
          <w:szCs w:val="24"/>
        </w:rPr>
      </w:pPr>
    </w:p>
    <w:sectPr w:rsidR="007603FA">
      <w:headerReference w:type="default" r:id="rId10"/>
      <w:footerReference w:type="default" r:id="rId11"/>
      <w:pgSz w:w="11910" w:h="16840"/>
      <w:pgMar w:top="2460" w:right="640" w:bottom="1240" w:left="1300" w:header="708" w:footer="10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9AA3E" w14:textId="77777777" w:rsidR="009B21F1" w:rsidRDefault="009B21F1">
      <w:r>
        <w:separator/>
      </w:r>
    </w:p>
  </w:endnote>
  <w:endnote w:type="continuationSeparator" w:id="0">
    <w:p w14:paraId="70E777F9" w14:textId="77777777" w:rsidR="009B21F1" w:rsidRDefault="009B2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04288" w14:textId="6A555F1D" w:rsidR="003508AA" w:rsidRDefault="00361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4928" behindDoc="1" locked="0" layoutInCell="1" allowOverlap="1" wp14:anchorId="122291A0" wp14:editId="5AD2F6DD">
              <wp:simplePos x="0" y="0"/>
              <wp:positionH relativeFrom="page">
                <wp:posOffset>6290945</wp:posOffset>
              </wp:positionH>
              <wp:positionV relativeFrom="page">
                <wp:posOffset>9884410</wp:posOffset>
              </wp:positionV>
              <wp:extent cx="22860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BFBDC" w14:textId="77777777" w:rsidR="003508AA" w:rsidRDefault="00066ABA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291A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95.35pt;margin-top:778.3pt;width:18pt;height:15.3pt;z-index:-16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" filled="f" stroked="f">
              <v:textbox inset="0,0,0,0">
                <w:txbxContent>
                  <w:p w14:paraId="301BFBDC" w14:textId="77777777" w:rsidR="003508AA" w:rsidRDefault="00066ABA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51437" w14:textId="2D0BF3E8" w:rsidR="003508AA" w:rsidRDefault="00361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6464" behindDoc="1" locked="0" layoutInCell="1" allowOverlap="1" wp14:anchorId="254A57EE" wp14:editId="0788FAD8">
              <wp:simplePos x="0" y="0"/>
              <wp:positionH relativeFrom="page">
                <wp:posOffset>6290945</wp:posOffset>
              </wp:positionH>
              <wp:positionV relativeFrom="page">
                <wp:posOffset>9884410</wp:posOffset>
              </wp:positionV>
              <wp:extent cx="228600" cy="19431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8BC6B" w14:textId="77777777" w:rsidR="003508AA" w:rsidRDefault="00066ABA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A57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95.35pt;margin-top:778.3pt;width:18pt;height:15.3pt;z-index:-1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" filled="f" stroked="f">
              <v:textbox inset="0,0,0,0">
                <w:txbxContent>
                  <w:p w14:paraId="1CC8BC6B" w14:textId="77777777" w:rsidR="003508AA" w:rsidRDefault="00066ABA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57AF8" w14:textId="77777777" w:rsidR="009B21F1" w:rsidRDefault="009B21F1">
      <w:r>
        <w:separator/>
      </w:r>
    </w:p>
  </w:footnote>
  <w:footnote w:type="continuationSeparator" w:id="0">
    <w:p w14:paraId="63543F27" w14:textId="77777777" w:rsidR="009B21F1" w:rsidRDefault="009B2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CD185" w14:textId="43856993" w:rsidR="003508AA" w:rsidRDefault="003508AA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83D76" w14:textId="3C1E5448" w:rsidR="003508AA" w:rsidRDefault="003508AA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3303F"/>
    <w:multiLevelType w:val="hybridMultilevel"/>
    <w:tmpl w:val="2EFE4E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47C00"/>
    <w:multiLevelType w:val="hybridMultilevel"/>
    <w:tmpl w:val="A768C1FE"/>
    <w:lvl w:ilvl="0" w:tplc="D2488F38">
      <w:start w:val="1"/>
      <w:numFmt w:val="lowerLetter"/>
      <w:lvlText w:val="%1)"/>
      <w:lvlJc w:val="left"/>
      <w:pPr>
        <w:ind w:left="400" w:hanging="276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s-ES" w:eastAsia="en-US" w:bidi="ar-SA"/>
      </w:rPr>
    </w:lvl>
    <w:lvl w:ilvl="1" w:tplc="D6DC2D48">
      <w:numFmt w:val="bullet"/>
      <w:lvlText w:val="•"/>
      <w:lvlJc w:val="left"/>
      <w:pPr>
        <w:ind w:left="1356" w:hanging="276"/>
      </w:pPr>
      <w:rPr>
        <w:rFonts w:hint="default"/>
        <w:lang w:val="es-ES" w:eastAsia="en-US" w:bidi="ar-SA"/>
      </w:rPr>
    </w:lvl>
    <w:lvl w:ilvl="2" w:tplc="99D6238A">
      <w:numFmt w:val="bullet"/>
      <w:lvlText w:val="•"/>
      <w:lvlJc w:val="left"/>
      <w:pPr>
        <w:ind w:left="2313" w:hanging="276"/>
      </w:pPr>
      <w:rPr>
        <w:rFonts w:hint="default"/>
        <w:lang w:val="es-ES" w:eastAsia="en-US" w:bidi="ar-SA"/>
      </w:rPr>
    </w:lvl>
    <w:lvl w:ilvl="3" w:tplc="BD62FD04">
      <w:numFmt w:val="bullet"/>
      <w:lvlText w:val="•"/>
      <w:lvlJc w:val="left"/>
      <w:pPr>
        <w:ind w:left="3270" w:hanging="276"/>
      </w:pPr>
      <w:rPr>
        <w:rFonts w:hint="default"/>
        <w:lang w:val="es-ES" w:eastAsia="en-US" w:bidi="ar-SA"/>
      </w:rPr>
    </w:lvl>
    <w:lvl w:ilvl="4" w:tplc="098CA4E8">
      <w:numFmt w:val="bullet"/>
      <w:lvlText w:val="•"/>
      <w:lvlJc w:val="left"/>
      <w:pPr>
        <w:ind w:left="4227" w:hanging="276"/>
      </w:pPr>
      <w:rPr>
        <w:rFonts w:hint="default"/>
        <w:lang w:val="es-ES" w:eastAsia="en-US" w:bidi="ar-SA"/>
      </w:rPr>
    </w:lvl>
    <w:lvl w:ilvl="5" w:tplc="E7A42F5A">
      <w:numFmt w:val="bullet"/>
      <w:lvlText w:val="•"/>
      <w:lvlJc w:val="left"/>
      <w:pPr>
        <w:ind w:left="5184" w:hanging="276"/>
      </w:pPr>
      <w:rPr>
        <w:rFonts w:hint="default"/>
        <w:lang w:val="es-ES" w:eastAsia="en-US" w:bidi="ar-SA"/>
      </w:rPr>
    </w:lvl>
    <w:lvl w:ilvl="6" w:tplc="EAC06D58">
      <w:numFmt w:val="bullet"/>
      <w:lvlText w:val="•"/>
      <w:lvlJc w:val="left"/>
      <w:pPr>
        <w:ind w:left="6140" w:hanging="276"/>
      </w:pPr>
      <w:rPr>
        <w:rFonts w:hint="default"/>
        <w:lang w:val="es-ES" w:eastAsia="en-US" w:bidi="ar-SA"/>
      </w:rPr>
    </w:lvl>
    <w:lvl w:ilvl="7" w:tplc="43E058D8">
      <w:numFmt w:val="bullet"/>
      <w:lvlText w:val="•"/>
      <w:lvlJc w:val="left"/>
      <w:pPr>
        <w:ind w:left="7097" w:hanging="276"/>
      </w:pPr>
      <w:rPr>
        <w:rFonts w:hint="default"/>
        <w:lang w:val="es-ES" w:eastAsia="en-US" w:bidi="ar-SA"/>
      </w:rPr>
    </w:lvl>
    <w:lvl w:ilvl="8" w:tplc="D624B312">
      <w:numFmt w:val="bullet"/>
      <w:lvlText w:val="•"/>
      <w:lvlJc w:val="left"/>
      <w:pPr>
        <w:ind w:left="8054" w:hanging="276"/>
      </w:pPr>
      <w:rPr>
        <w:rFonts w:hint="default"/>
        <w:lang w:val="es-ES" w:eastAsia="en-US" w:bidi="ar-SA"/>
      </w:rPr>
    </w:lvl>
  </w:abstractNum>
  <w:abstractNum w:abstractNumId="2" w15:restartNumberingAfterBreak="0">
    <w:nsid w:val="1E2522A3"/>
    <w:multiLevelType w:val="hybridMultilevel"/>
    <w:tmpl w:val="654A5126"/>
    <w:lvl w:ilvl="0" w:tplc="AC06E28A">
      <w:start w:val="1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70746"/>
    <w:multiLevelType w:val="hybridMultilevel"/>
    <w:tmpl w:val="508A230C"/>
    <w:lvl w:ilvl="0" w:tplc="CBD42656">
      <w:start w:val="6"/>
      <w:numFmt w:val="lowerLetter"/>
      <w:lvlText w:val="%1)"/>
      <w:lvlJc w:val="left"/>
      <w:pPr>
        <w:ind w:left="400" w:hanging="208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s-ES" w:eastAsia="en-US" w:bidi="ar-SA"/>
      </w:rPr>
    </w:lvl>
    <w:lvl w:ilvl="1" w:tplc="2994833A">
      <w:numFmt w:val="bullet"/>
      <w:lvlText w:val="•"/>
      <w:lvlJc w:val="left"/>
      <w:pPr>
        <w:ind w:left="1356" w:hanging="208"/>
      </w:pPr>
      <w:rPr>
        <w:rFonts w:hint="default"/>
        <w:lang w:val="es-ES" w:eastAsia="en-US" w:bidi="ar-SA"/>
      </w:rPr>
    </w:lvl>
    <w:lvl w:ilvl="2" w:tplc="A942E560">
      <w:numFmt w:val="bullet"/>
      <w:lvlText w:val="•"/>
      <w:lvlJc w:val="left"/>
      <w:pPr>
        <w:ind w:left="2313" w:hanging="208"/>
      </w:pPr>
      <w:rPr>
        <w:rFonts w:hint="default"/>
        <w:lang w:val="es-ES" w:eastAsia="en-US" w:bidi="ar-SA"/>
      </w:rPr>
    </w:lvl>
    <w:lvl w:ilvl="3" w:tplc="3904AF4E">
      <w:numFmt w:val="bullet"/>
      <w:lvlText w:val="•"/>
      <w:lvlJc w:val="left"/>
      <w:pPr>
        <w:ind w:left="3270" w:hanging="208"/>
      </w:pPr>
      <w:rPr>
        <w:rFonts w:hint="default"/>
        <w:lang w:val="es-ES" w:eastAsia="en-US" w:bidi="ar-SA"/>
      </w:rPr>
    </w:lvl>
    <w:lvl w:ilvl="4" w:tplc="B91CD96C">
      <w:numFmt w:val="bullet"/>
      <w:lvlText w:val="•"/>
      <w:lvlJc w:val="left"/>
      <w:pPr>
        <w:ind w:left="4227" w:hanging="208"/>
      </w:pPr>
      <w:rPr>
        <w:rFonts w:hint="default"/>
        <w:lang w:val="es-ES" w:eastAsia="en-US" w:bidi="ar-SA"/>
      </w:rPr>
    </w:lvl>
    <w:lvl w:ilvl="5" w:tplc="9BFC93B0">
      <w:numFmt w:val="bullet"/>
      <w:lvlText w:val="•"/>
      <w:lvlJc w:val="left"/>
      <w:pPr>
        <w:ind w:left="5184" w:hanging="208"/>
      </w:pPr>
      <w:rPr>
        <w:rFonts w:hint="default"/>
        <w:lang w:val="es-ES" w:eastAsia="en-US" w:bidi="ar-SA"/>
      </w:rPr>
    </w:lvl>
    <w:lvl w:ilvl="6" w:tplc="63727264">
      <w:numFmt w:val="bullet"/>
      <w:lvlText w:val="•"/>
      <w:lvlJc w:val="left"/>
      <w:pPr>
        <w:ind w:left="6140" w:hanging="208"/>
      </w:pPr>
      <w:rPr>
        <w:rFonts w:hint="default"/>
        <w:lang w:val="es-ES" w:eastAsia="en-US" w:bidi="ar-SA"/>
      </w:rPr>
    </w:lvl>
    <w:lvl w:ilvl="7" w:tplc="01405FB4">
      <w:numFmt w:val="bullet"/>
      <w:lvlText w:val="•"/>
      <w:lvlJc w:val="left"/>
      <w:pPr>
        <w:ind w:left="7097" w:hanging="208"/>
      </w:pPr>
      <w:rPr>
        <w:rFonts w:hint="default"/>
        <w:lang w:val="es-ES" w:eastAsia="en-US" w:bidi="ar-SA"/>
      </w:rPr>
    </w:lvl>
    <w:lvl w:ilvl="8" w:tplc="179C195E">
      <w:numFmt w:val="bullet"/>
      <w:lvlText w:val="•"/>
      <w:lvlJc w:val="left"/>
      <w:pPr>
        <w:ind w:left="8054" w:hanging="208"/>
      </w:pPr>
      <w:rPr>
        <w:rFonts w:hint="default"/>
        <w:lang w:val="es-ES" w:eastAsia="en-US" w:bidi="ar-SA"/>
      </w:rPr>
    </w:lvl>
  </w:abstractNum>
  <w:abstractNum w:abstractNumId="4" w15:restartNumberingAfterBreak="0">
    <w:nsid w:val="294905A6"/>
    <w:multiLevelType w:val="hybridMultilevel"/>
    <w:tmpl w:val="B898390A"/>
    <w:lvl w:ilvl="0" w:tplc="977009F8">
      <w:numFmt w:val="bullet"/>
      <w:lvlText w:val=""/>
      <w:lvlJc w:val="left"/>
      <w:pPr>
        <w:ind w:left="1841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AF74A1AE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2" w:tplc="23A6F788">
      <w:numFmt w:val="bullet"/>
      <w:lvlText w:val="•"/>
      <w:lvlJc w:val="left"/>
      <w:pPr>
        <w:ind w:left="3465" w:hanging="360"/>
      </w:pPr>
      <w:rPr>
        <w:rFonts w:hint="default"/>
        <w:lang w:val="es-ES" w:eastAsia="en-US" w:bidi="ar-SA"/>
      </w:rPr>
    </w:lvl>
    <w:lvl w:ilvl="3" w:tplc="C1AC868C">
      <w:numFmt w:val="bullet"/>
      <w:lvlText w:val="•"/>
      <w:lvlJc w:val="left"/>
      <w:pPr>
        <w:ind w:left="4278" w:hanging="360"/>
      </w:pPr>
      <w:rPr>
        <w:rFonts w:hint="default"/>
        <w:lang w:val="es-ES" w:eastAsia="en-US" w:bidi="ar-SA"/>
      </w:rPr>
    </w:lvl>
    <w:lvl w:ilvl="4" w:tplc="29BA456A">
      <w:numFmt w:val="bullet"/>
      <w:lvlText w:val="•"/>
      <w:lvlJc w:val="left"/>
      <w:pPr>
        <w:ind w:left="5091" w:hanging="360"/>
      </w:pPr>
      <w:rPr>
        <w:rFonts w:hint="default"/>
        <w:lang w:val="es-ES" w:eastAsia="en-US" w:bidi="ar-SA"/>
      </w:rPr>
    </w:lvl>
    <w:lvl w:ilvl="5" w:tplc="3F308664">
      <w:numFmt w:val="bullet"/>
      <w:lvlText w:val="•"/>
      <w:lvlJc w:val="left"/>
      <w:pPr>
        <w:ind w:left="5904" w:hanging="360"/>
      </w:pPr>
      <w:rPr>
        <w:rFonts w:hint="default"/>
        <w:lang w:val="es-ES" w:eastAsia="en-US" w:bidi="ar-SA"/>
      </w:rPr>
    </w:lvl>
    <w:lvl w:ilvl="6" w:tplc="28B8A820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7" w:tplc="87B0F91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  <w:lvl w:ilvl="8" w:tplc="99DC2260">
      <w:numFmt w:val="bullet"/>
      <w:lvlText w:val="•"/>
      <w:lvlJc w:val="left"/>
      <w:pPr>
        <w:ind w:left="834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B3C5E98"/>
    <w:multiLevelType w:val="hybridMultilevel"/>
    <w:tmpl w:val="6FEC4C10"/>
    <w:lvl w:ilvl="0" w:tplc="9A66DE8C">
      <w:start w:val="1"/>
      <w:numFmt w:val="lowerLetter"/>
      <w:lvlText w:val="%1)"/>
      <w:lvlJc w:val="left"/>
      <w:pPr>
        <w:ind w:left="400" w:hanging="244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s-ES" w:eastAsia="en-US" w:bidi="ar-SA"/>
      </w:rPr>
    </w:lvl>
    <w:lvl w:ilvl="1" w:tplc="54024CE6">
      <w:numFmt w:val="bullet"/>
      <w:lvlText w:val="•"/>
      <w:lvlJc w:val="left"/>
      <w:pPr>
        <w:ind w:left="1356" w:hanging="244"/>
      </w:pPr>
      <w:rPr>
        <w:rFonts w:hint="default"/>
        <w:lang w:val="es-ES" w:eastAsia="en-US" w:bidi="ar-SA"/>
      </w:rPr>
    </w:lvl>
    <w:lvl w:ilvl="2" w:tplc="8D403778">
      <w:numFmt w:val="bullet"/>
      <w:lvlText w:val="•"/>
      <w:lvlJc w:val="left"/>
      <w:pPr>
        <w:ind w:left="2313" w:hanging="244"/>
      </w:pPr>
      <w:rPr>
        <w:rFonts w:hint="default"/>
        <w:lang w:val="es-ES" w:eastAsia="en-US" w:bidi="ar-SA"/>
      </w:rPr>
    </w:lvl>
    <w:lvl w:ilvl="3" w:tplc="6BB68A38">
      <w:numFmt w:val="bullet"/>
      <w:lvlText w:val="•"/>
      <w:lvlJc w:val="left"/>
      <w:pPr>
        <w:ind w:left="3270" w:hanging="244"/>
      </w:pPr>
      <w:rPr>
        <w:rFonts w:hint="default"/>
        <w:lang w:val="es-ES" w:eastAsia="en-US" w:bidi="ar-SA"/>
      </w:rPr>
    </w:lvl>
    <w:lvl w:ilvl="4" w:tplc="0D2CBD7A">
      <w:numFmt w:val="bullet"/>
      <w:lvlText w:val="•"/>
      <w:lvlJc w:val="left"/>
      <w:pPr>
        <w:ind w:left="4227" w:hanging="244"/>
      </w:pPr>
      <w:rPr>
        <w:rFonts w:hint="default"/>
        <w:lang w:val="es-ES" w:eastAsia="en-US" w:bidi="ar-SA"/>
      </w:rPr>
    </w:lvl>
    <w:lvl w:ilvl="5" w:tplc="6526ECE4">
      <w:numFmt w:val="bullet"/>
      <w:lvlText w:val="•"/>
      <w:lvlJc w:val="left"/>
      <w:pPr>
        <w:ind w:left="5184" w:hanging="244"/>
      </w:pPr>
      <w:rPr>
        <w:rFonts w:hint="default"/>
        <w:lang w:val="es-ES" w:eastAsia="en-US" w:bidi="ar-SA"/>
      </w:rPr>
    </w:lvl>
    <w:lvl w:ilvl="6" w:tplc="90BADD34">
      <w:numFmt w:val="bullet"/>
      <w:lvlText w:val="•"/>
      <w:lvlJc w:val="left"/>
      <w:pPr>
        <w:ind w:left="6140" w:hanging="244"/>
      </w:pPr>
      <w:rPr>
        <w:rFonts w:hint="default"/>
        <w:lang w:val="es-ES" w:eastAsia="en-US" w:bidi="ar-SA"/>
      </w:rPr>
    </w:lvl>
    <w:lvl w:ilvl="7" w:tplc="D7AC7370">
      <w:numFmt w:val="bullet"/>
      <w:lvlText w:val="•"/>
      <w:lvlJc w:val="left"/>
      <w:pPr>
        <w:ind w:left="7097" w:hanging="244"/>
      </w:pPr>
      <w:rPr>
        <w:rFonts w:hint="default"/>
        <w:lang w:val="es-ES" w:eastAsia="en-US" w:bidi="ar-SA"/>
      </w:rPr>
    </w:lvl>
    <w:lvl w:ilvl="8" w:tplc="FF18FBAC">
      <w:numFmt w:val="bullet"/>
      <w:lvlText w:val="•"/>
      <w:lvlJc w:val="left"/>
      <w:pPr>
        <w:ind w:left="8054" w:hanging="244"/>
      </w:pPr>
      <w:rPr>
        <w:rFonts w:hint="default"/>
        <w:lang w:val="es-ES" w:eastAsia="en-US" w:bidi="ar-SA"/>
      </w:rPr>
    </w:lvl>
  </w:abstractNum>
  <w:abstractNum w:abstractNumId="6" w15:restartNumberingAfterBreak="0">
    <w:nsid w:val="2BED5834"/>
    <w:multiLevelType w:val="hybridMultilevel"/>
    <w:tmpl w:val="2F0079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E6453"/>
    <w:multiLevelType w:val="multilevel"/>
    <w:tmpl w:val="4028BEA6"/>
    <w:lvl w:ilvl="0">
      <w:start w:val="1"/>
      <w:numFmt w:val="decimal"/>
      <w:lvlText w:val="%1."/>
      <w:lvlJc w:val="left"/>
      <w:pPr>
        <w:ind w:left="770" w:hanging="229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02" w:hanging="360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26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98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427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87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2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7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2FD3856"/>
    <w:multiLevelType w:val="hybridMultilevel"/>
    <w:tmpl w:val="E6FAA0D0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A460CA"/>
    <w:multiLevelType w:val="hybridMultilevel"/>
    <w:tmpl w:val="E1340548"/>
    <w:lvl w:ilvl="0" w:tplc="15386B8C">
      <w:start w:val="1"/>
      <w:numFmt w:val="lowerLetter"/>
      <w:lvlText w:val="%1)"/>
      <w:lvlJc w:val="left"/>
      <w:pPr>
        <w:ind w:left="400" w:hanging="328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s-ES" w:eastAsia="en-US" w:bidi="ar-SA"/>
      </w:rPr>
    </w:lvl>
    <w:lvl w:ilvl="1" w:tplc="50FAEFB2">
      <w:numFmt w:val="bullet"/>
      <w:lvlText w:val="•"/>
      <w:lvlJc w:val="left"/>
      <w:pPr>
        <w:ind w:left="1356" w:hanging="328"/>
      </w:pPr>
      <w:rPr>
        <w:rFonts w:hint="default"/>
        <w:lang w:val="es-ES" w:eastAsia="en-US" w:bidi="ar-SA"/>
      </w:rPr>
    </w:lvl>
    <w:lvl w:ilvl="2" w:tplc="291442AA">
      <w:numFmt w:val="bullet"/>
      <w:lvlText w:val="•"/>
      <w:lvlJc w:val="left"/>
      <w:pPr>
        <w:ind w:left="2313" w:hanging="328"/>
      </w:pPr>
      <w:rPr>
        <w:rFonts w:hint="default"/>
        <w:lang w:val="es-ES" w:eastAsia="en-US" w:bidi="ar-SA"/>
      </w:rPr>
    </w:lvl>
    <w:lvl w:ilvl="3" w:tplc="C7CEE698">
      <w:numFmt w:val="bullet"/>
      <w:lvlText w:val="•"/>
      <w:lvlJc w:val="left"/>
      <w:pPr>
        <w:ind w:left="3270" w:hanging="328"/>
      </w:pPr>
      <w:rPr>
        <w:rFonts w:hint="default"/>
        <w:lang w:val="es-ES" w:eastAsia="en-US" w:bidi="ar-SA"/>
      </w:rPr>
    </w:lvl>
    <w:lvl w:ilvl="4" w:tplc="D5A0D908">
      <w:numFmt w:val="bullet"/>
      <w:lvlText w:val="•"/>
      <w:lvlJc w:val="left"/>
      <w:pPr>
        <w:ind w:left="4227" w:hanging="328"/>
      </w:pPr>
      <w:rPr>
        <w:rFonts w:hint="default"/>
        <w:lang w:val="es-ES" w:eastAsia="en-US" w:bidi="ar-SA"/>
      </w:rPr>
    </w:lvl>
    <w:lvl w:ilvl="5" w:tplc="856E6D32">
      <w:numFmt w:val="bullet"/>
      <w:lvlText w:val="•"/>
      <w:lvlJc w:val="left"/>
      <w:pPr>
        <w:ind w:left="5184" w:hanging="328"/>
      </w:pPr>
      <w:rPr>
        <w:rFonts w:hint="default"/>
        <w:lang w:val="es-ES" w:eastAsia="en-US" w:bidi="ar-SA"/>
      </w:rPr>
    </w:lvl>
    <w:lvl w:ilvl="6" w:tplc="81284EF0">
      <w:numFmt w:val="bullet"/>
      <w:lvlText w:val="•"/>
      <w:lvlJc w:val="left"/>
      <w:pPr>
        <w:ind w:left="6140" w:hanging="328"/>
      </w:pPr>
      <w:rPr>
        <w:rFonts w:hint="default"/>
        <w:lang w:val="es-ES" w:eastAsia="en-US" w:bidi="ar-SA"/>
      </w:rPr>
    </w:lvl>
    <w:lvl w:ilvl="7" w:tplc="C07E2C52">
      <w:numFmt w:val="bullet"/>
      <w:lvlText w:val="•"/>
      <w:lvlJc w:val="left"/>
      <w:pPr>
        <w:ind w:left="7097" w:hanging="328"/>
      </w:pPr>
      <w:rPr>
        <w:rFonts w:hint="default"/>
        <w:lang w:val="es-ES" w:eastAsia="en-US" w:bidi="ar-SA"/>
      </w:rPr>
    </w:lvl>
    <w:lvl w:ilvl="8" w:tplc="AD0E5FB0">
      <w:numFmt w:val="bullet"/>
      <w:lvlText w:val="•"/>
      <w:lvlJc w:val="left"/>
      <w:pPr>
        <w:ind w:left="8054" w:hanging="328"/>
      </w:pPr>
      <w:rPr>
        <w:rFonts w:hint="default"/>
        <w:lang w:val="es-ES" w:eastAsia="en-US" w:bidi="ar-SA"/>
      </w:rPr>
    </w:lvl>
  </w:abstractNum>
  <w:abstractNum w:abstractNumId="10" w15:restartNumberingAfterBreak="0">
    <w:nsid w:val="51CA75AD"/>
    <w:multiLevelType w:val="multilevel"/>
    <w:tmpl w:val="CCFC7700"/>
    <w:lvl w:ilvl="0">
      <w:start w:val="1"/>
      <w:numFmt w:val="decimal"/>
      <w:lvlText w:val="%1."/>
      <w:lvlJc w:val="left"/>
      <w:pPr>
        <w:ind w:left="828" w:hanging="429"/>
        <w:jc w:val="right"/>
      </w:pPr>
      <w:rPr>
        <w:rFonts w:hint="default"/>
        <w:b/>
        <w:bCs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60" w:hanging="360"/>
      </w:pPr>
      <w:rPr>
        <w:rFonts w:ascii="Cambria" w:eastAsia="Cambria" w:hAnsi="Cambria" w:cs="Cambria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"/>
      <w:lvlJc w:val="left"/>
      <w:pPr>
        <w:ind w:left="1121" w:hanging="361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226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32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8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4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6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5C38206D"/>
    <w:multiLevelType w:val="multilevel"/>
    <w:tmpl w:val="3510078C"/>
    <w:lvl w:ilvl="0">
      <w:start w:val="4"/>
      <w:numFmt w:val="decimal"/>
      <w:lvlText w:val="%1"/>
      <w:lvlJc w:val="left"/>
      <w:pPr>
        <w:ind w:left="800" w:hanging="40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00" w:hanging="400"/>
      </w:pPr>
      <w:rPr>
        <w:rFonts w:hint="default"/>
        <w:b/>
        <w:bCs/>
        <w:i/>
        <w:iCs/>
        <w:spacing w:val="-2"/>
        <w:w w:val="100"/>
        <w:lang w:val="es-ES" w:eastAsia="en-US" w:bidi="ar-SA"/>
      </w:rPr>
    </w:lvl>
    <w:lvl w:ilvl="2">
      <w:numFmt w:val="bullet"/>
      <w:lvlText w:val=""/>
      <w:lvlJc w:val="left"/>
      <w:pPr>
        <w:ind w:left="1121" w:hanging="361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086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69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52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35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8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01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61082FFE"/>
    <w:multiLevelType w:val="multilevel"/>
    <w:tmpl w:val="CCFC7700"/>
    <w:lvl w:ilvl="0">
      <w:start w:val="1"/>
      <w:numFmt w:val="decimal"/>
      <w:lvlText w:val="%1."/>
      <w:lvlJc w:val="left"/>
      <w:pPr>
        <w:ind w:left="828" w:hanging="429"/>
        <w:jc w:val="right"/>
      </w:pPr>
      <w:rPr>
        <w:rFonts w:hint="default"/>
        <w:b/>
        <w:bCs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60" w:hanging="360"/>
      </w:pPr>
      <w:rPr>
        <w:rFonts w:ascii="Cambria" w:eastAsia="Cambria" w:hAnsi="Cambria" w:cs="Cambria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"/>
      <w:lvlJc w:val="left"/>
      <w:pPr>
        <w:ind w:left="1121" w:hanging="361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226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32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8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4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6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626E5CB8"/>
    <w:multiLevelType w:val="multilevel"/>
    <w:tmpl w:val="AF1AF5AC"/>
    <w:lvl w:ilvl="0">
      <w:start w:val="1"/>
      <w:numFmt w:val="decimal"/>
      <w:lvlText w:val="%1"/>
      <w:lvlJc w:val="left"/>
      <w:pPr>
        <w:ind w:left="764" w:hanging="364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764" w:hanging="364"/>
      </w:pPr>
      <w:rPr>
        <w:rFonts w:ascii="Cambria" w:eastAsia="Cambria" w:hAnsi="Cambria" w:cs="Cambria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01" w:hanging="36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22" w:hanging="36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43" w:hanging="3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64" w:hanging="3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4" w:hanging="3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05" w:hanging="3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26" w:hanging="364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9"/>
  </w:num>
  <w:num w:numId="5">
    <w:abstractNumId w:val="5"/>
  </w:num>
  <w:num w:numId="6">
    <w:abstractNumId w:val="11"/>
  </w:num>
  <w:num w:numId="7">
    <w:abstractNumId w:val="13"/>
  </w:num>
  <w:num w:numId="8">
    <w:abstractNumId w:val="12"/>
  </w:num>
  <w:num w:numId="9">
    <w:abstractNumId w:val="10"/>
  </w:num>
  <w:num w:numId="10">
    <w:abstractNumId w:val="7"/>
  </w:num>
  <w:num w:numId="11">
    <w:abstractNumId w:val="6"/>
  </w:num>
  <w:num w:numId="12">
    <w:abstractNumId w:val="0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8AA"/>
    <w:rsid w:val="0005553A"/>
    <w:rsid w:val="00055559"/>
    <w:rsid w:val="00066ABA"/>
    <w:rsid w:val="00091697"/>
    <w:rsid w:val="000A343E"/>
    <w:rsid w:val="000B1F32"/>
    <w:rsid w:val="000B3F4D"/>
    <w:rsid w:val="000B4136"/>
    <w:rsid w:val="000E373D"/>
    <w:rsid w:val="0013390A"/>
    <w:rsid w:val="001B63A9"/>
    <w:rsid w:val="001D4D9F"/>
    <w:rsid w:val="001D633D"/>
    <w:rsid w:val="00233B6A"/>
    <w:rsid w:val="0025300B"/>
    <w:rsid w:val="002A387E"/>
    <w:rsid w:val="00302E06"/>
    <w:rsid w:val="003327C6"/>
    <w:rsid w:val="003508AA"/>
    <w:rsid w:val="003615B9"/>
    <w:rsid w:val="00404586"/>
    <w:rsid w:val="00414399"/>
    <w:rsid w:val="0043155A"/>
    <w:rsid w:val="00473E76"/>
    <w:rsid w:val="004E5464"/>
    <w:rsid w:val="004F104F"/>
    <w:rsid w:val="00504451"/>
    <w:rsid w:val="00516B4C"/>
    <w:rsid w:val="00530A3B"/>
    <w:rsid w:val="00542D12"/>
    <w:rsid w:val="0055406E"/>
    <w:rsid w:val="006A69F6"/>
    <w:rsid w:val="006B2BBF"/>
    <w:rsid w:val="006B6188"/>
    <w:rsid w:val="006D3DE0"/>
    <w:rsid w:val="00706D4A"/>
    <w:rsid w:val="00745819"/>
    <w:rsid w:val="007603FA"/>
    <w:rsid w:val="007E25CF"/>
    <w:rsid w:val="007F2E89"/>
    <w:rsid w:val="007F541E"/>
    <w:rsid w:val="00823EBA"/>
    <w:rsid w:val="00851184"/>
    <w:rsid w:val="00925538"/>
    <w:rsid w:val="009635C3"/>
    <w:rsid w:val="009B090A"/>
    <w:rsid w:val="009B21F1"/>
    <w:rsid w:val="009C5150"/>
    <w:rsid w:val="009D272D"/>
    <w:rsid w:val="00AA79AA"/>
    <w:rsid w:val="00AD71E1"/>
    <w:rsid w:val="00B05730"/>
    <w:rsid w:val="00B15FB3"/>
    <w:rsid w:val="00B24C45"/>
    <w:rsid w:val="00B30E0B"/>
    <w:rsid w:val="00B738BA"/>
    <w:rsid w:val="00BD769C"/>
    <w:rsid w:val="00C11155"/>
    <w:rsid w:val="00C25B74"/>
    <w:rsid w:val="00C35B7A"/>
    <w:rsid w:val="00C50349"/>
    <w:rsid w:val="00C86A2E"/>
    <w:rsid w:val="00CB1675"/>
    <w:rsid w:val="00CD02BE"/>
    <w:rsid w:val="00D035C8"/>
    <w:rsid w:val="00D356E7"/>
    <w:rsid w:val="00D973FF"/>
    <w:rsid w:val="00DB0F00"/>
    <w:rsid w:val="00DC20F0"/>
    <w:rsid w:val="00DC6E22"/>
    <w:rsid w:val="00DF5A6B"/>
    <w:rsid w:val="00E4781B"/>
    <w:rsid w:val="00E61BA7"/>
    <w:rsid w:val="00E8719F"/>
    <w:rsid w:val="00E87DEA"/>
    <w:rsid w:val="00EA422B"/>
    <w:rsid w:val="00EA74BB"/>
    <w:rsid w:val="00ED4BDB"/>
    <w:rsid w:val="00EF6EEB"/>
    <w:rsid w:val="00F94F25"/>
    <w:rsid w:val="00FE425D"/>
    <w:rsid w:val="00FE747B"/>
    <w:rsid w:val="00FE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7CB4F"/>
  <w15:docId w15:val="{7CD87BCD-61D3-45FE-9A24-7293E572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9"/>
    <w:qFormat/>
    <w:pPr>
      <w:spacing w:before="10"/>
      <w:ind w:left="60"/>
      <w:outlineLvl w:val="0"/>
    </w:pPr>
    <w:rPr>
      <w:rFonts w:ascii="Arial MT" w:eastAsia="Arial MT" w:hAnsi="Arial MT" w:cs="Arial MT"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400"/>
      <w:outlineLvl w:val="1"/>
    </w:pPr>
    <w:rPr>
      <w:b/>
      <w:bCs/>
    </w:rPr>
  </w:style>
  <w:style w:type="paragraph" w:styleId="Ttulo3">
    <w:name w:val="heading 3"/>
    <w:basedOn w:val="Normal"/>
    <w:uiPriority w:val="9"/>
    <w:unhideWhenUsed/>
    <w:qFormat/>
    <w:pPr>
      <w:ind w:left="400"/>
      <w:outlineLvl w:val="2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0"/>
      <w:ind w:left="776" w:right="1447"/>
      <w:jc w:val="center"/>
    </w:pPr>
    <w:rPr>
      <w:b/>
      <w:bCs/>
      <w:sz w:val="28"/>
      <w:szCs w:val="28"/>
    </w:rPr>
  </w:style>
  <w:style w:type="paragraph" w:styleId="Prrafodelista">
    <w:name w:val="List Paragraph"/>
    <w:aliases w:val="Texto,cuadro ghf1,PARRAFOS"/>
    <w:basedOn w:val="Normal"/>
    <w:link w:val="PrrafodelistaCar"/>
    <w:uiPriority w:val="34"/>
    <w:qFormat/>
    <w:pPr>
      <w:ind w:left="400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E871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719F"/>
    <w:rPr>
      <w:rFonts w:ascii="Cambria" w:eastAsia="Cambria" w:hAnsi="Cambria" w:cs="Cambr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871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719F"/>
    <w:rPr>
      <w:rFonts w:ascii="Cambria" w:eastAsia="Cambria" w:hAnsi="Cambria" w:cs="Cambria"/>
      <w:lang w:val="es-ES"/>
    </w:rPr>
  </w:style>
  <w:style w:type="character" w:styleId="Hipervnculo">
    <w:name w:val="Hyperlink"/>
    <w:basedOn w:val="Fuentedeprrafopredeter"/>
    <w:uiPriority w:val="99"/>
    <w:unhideWhenUsed/>
    <w:rsid w:val="006B618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B6188"/>
    <w:rPr>
      <w:color w:val="605E5C"/>
      <w:shd w:val="clear" w:color="auto" w:fill="E1DFDD"/>
    </w:rPr>
  </w:style>
  <w:style w:type="paragraph" w:customStyle="1" w:styleId="Default">
    <w:name w:val="Default"/>
    <w:rsid w:val="000E373D"/>
    <w:pPr>
      <w:widowControl/>
      <w:adjustRightInd w:val="0"/>
    </w:pPr>
    <w:rPr>
      <w:rFonts w:ascii="Maiandra GD" w:hAnsi="Maiandra GD" w:cs="Maiandra GD"/>
      <w:color w:val="000000"/>
      <w:sz w:val="24"/>
      <w:szCs w:val="24"/>
      <w:lang w:val="es-EC"/>
    </w:rPr>
  </w:style>
  <w:style w:type="table" w:styleId="Tablaconcuadrcula">
    <w:name w:val="Table Grid"/>
    <w:basedOn w:val="Tablanormal"/>
    <w:uiPriority w:val="39"/>
    <w:rsid w:val="00404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A343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customStyle="1" w:styleId="PrrafodelistaCar">
    <w:name w:val="Párrafo de lista Car"/>
    <w:aliases w:val="Texto Car,cuadro ghf1 Car,PARRAFOS Car"/>
    <w:link w:val="Prrafodelista"/>
    <w:uiPriority w:val="34"/>
    <w:locked/>
    <w:rsid w:val="00E61BA7"/>
    <w:rPr>
      <w:rFonts w:ascii="Cambria" w:eastAsia="Cambria" w:hAnsi="Cambria" w:cs="Cambr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9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20</Pages>
  <Words>5588</Words>
  <Characters>30740</Characters>
  <Application>Microsoft Office Word</Application>
  <DocSecurity>0</DocSecurity>
  <Lines>256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jolucc</dc:creator>
  <cp:keywords/>
  <dc:description/>
  <cp:lastModifiedBy>Tomás Patricio Coello Parreño</cp:lastModifiedBy>
  <cp:revision>3</cp:revision>
  <dcterms:created xsi:type="dcterms:W3CDTF">2023-09-01T19:51:00Z</dcterms:created>
  <dcterms:modified xsi:type="dcterms:W3CDTF">2023-09-04T17:06:00Z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2022-07-19T00:00:00Z</vt:filetime>
  </property>
</Properties>
</file>