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8E5F" w14:textId="77777777" w:rsidR="001F525B" w:rsidRPr="00B51B0C" w:rsidRDefault="001F525B" w:rsidP="001F525B">
      <w:pPr>
        <w:jc w:val="center"/>
        <w:rPr>
          <w:rFonts w:ascii="Century Gothic" w:hAnsi="Century Gothic" w:cs="Arial"/>
          <w:b/>
          <w:sz w:val="40"/>
          <w:szCs w:val="22"/>
          <w:lang w:val="es-ES"/>
        </w:rPr>
      </w:pPr>
      <w:r w:rsidRPr="00B51B0C">
        <w:rPr>
          <w:rFonts w:ascii="Century Gothic" w:hAnsi="Century Gothic" w:cs="Arial"/>
          <w:b/>
          <w:sz w:val="40"/>
          <w:szCs w:val="22"/>
          <w:lang w:val="es-ES"/>
        </w:rPr>
        <w:t xml:space="preserve">GOBIERNO AUTONOMO DESCENTRALIZADO </w:t>
      </w:r>
    </w:p>
    <w:p w14:paraId="5C268F81" w14:textId="77777777" w:rsidR="001F525B" w:rsidRPr="00B51B0C" w:rsidRDefault="001F525B" w:rsidP="001F525B">
      <w:pPr>
        <w:jc w:val="center"/>
        <w:rPr>
          <w:rFonts w:ascii="Century Gothic" w:hAnsi="Century Gothic" w:cs="Arial"/>
          <w:b/>
          <w:sz w:val="40"/>
          <w:szCs w:val="22"/>
          <w:lang w:val="es-ES"/>
        </w:rPr>
      </w:pPr>
      <w:r w:rsidRPr="00B51B0C">
        <w:rPr>
          <w:rFonts w:ascii="Century Gothic" w:hAnsi="Century Gothic" w:cs="Arial"/>
          <w:b/>
          <w:sz w:val="40"/>
          <w:szCs w:val="22"/>
          <w:lang w:val="es-ES"/>
        </w:rPr>
        <w:t>DE LA PARROQUIAL RURAL SÁLIMA.</w:t>
      </w:r>
    </w:p>
    <w:p w14:paraId="4E5C1C28" w14:textId="77777777" w:rsidR="001F525B" w:rsidRPr="001F525B" w:rsidRDefault="001F525B" w:rsidP="001F525B">
      <w:pPr>
        <w:pStyle w:val="Textoindependiente"/>
        <w:tabs>
          <w:tab w:val="left" w:pos="-2340"/>
        </w:tabs>
        <w:jc w:val="left"/>
        <w:rPr>
          <w:rFonts w:ascii="Century Gothic" w:hAnsi="Century Gothic"/>
          <w:b/>
          <w:sz w:val="22"/>
          <w:szCs w:val="22"/>
          <w:lang w:val="es-MX"/>
        </w:rPr>
      </w:pPr>
    </w:p>
    <w:p w14:paraId="3EB111A2" w14:textId="77777777" w:rsidR="001F525B" w:rsidRPr="001F525B" w:rsidRDefault="001F525B" w:rsidP="001F525B">
      <w:pPr>
        <w:jc w:val="both"/>
        <w:rPr>
          <w:rFonts w:ascii="Century Gothic" w:hAnsi="Century Gothic" w:cs="Arial"/>
          <w:b/>
          <w:sz w:val="22"/>
          <w:szCs w:val="22"/>
          <w:lang w:val="es-EC"/>
        </w:rPr>
      </w:pPr>
    </w:p>
    <w:p w14:paraId="29FE4B4B" w14:textId="77777777" w:rsidR="001F525B" w:rsidRPr="001F525B" w:rsidRDefault="001F525B" w:rsidP="001F525B">
      <w:pPr>
        <w:jc w:val="both"/>
        <w:rPr>
          <w:rFonts w:ascii="Century Gothic" w:hAnsi="Century Gothic" w:cs="Arial"/>
          <w:b/>
          <w:sz w:val="22"/>
          <w:szCs w:val="22"/>
          <w:lang w:val="es-EC"/>
        </w:rPr>
      </w:pPr>
      <w:r w:rsidRPr="001F525B">
        <w:rPr>
          <w:rFonts w:ascii="Century Gothic" w:hAnsi="Century Gothic" w:cs="Arial"/>
          <w:b/>
          <w:sz w:val="22"/>
          <w:szCs w:val="22"/>
          <w:lang w:val="es-EC"/>
        </w:rPr>
        <w:t>I. INFORMACIÓN GENERAL</w:t>
      </w:r>
    </w:p>
    <w:p w14:paraId="1B9B551D" w14:textId="77777777" w:rsidR="001F525B" w:rsidRPr="001F525B" w:rsidRDefault="001F525B" w:rsidP="001F525B">
      <w:pPr>
        <w:jc w:val="both"/>
        <w:rPr>
          <w:rFonts w:ascii="Century Gothic" w:hAnsi="Century Gothic" w:cs="Arial"/>
          <w:b/>
          <w:sz w:val="22"/>
          <w:szCs w:val="22"/>
          <w:lang w:val="es-EC"/>
        </w:rPr>
      </w:pPr>
    </w:p>
    <w:p w14:paraId="311CFD59" w14:textId="37E491DA" w:rsidR="000465DC" w:rsidRPr="000465DC" w:rsidRDefault="001F525B" w:rsidP="000465DC">
      <w:pPr>
        <w:pStyle w:val="Prrafodelista"/>
        <w:numPr>
          <w:ilvl w:val="0"/>
          <w:numId w:val="4"/>
        </w:numPr>
        <w:spacing w:line="360" w:lineRule="auto"/>
        <w:rPr>
          <w:rFonts w:ascii="Century Gothic" w:hAnsi="Century Gothic" w:cs="Arial"/>
          <w:b/>
          <w:bCs/>
          <w:noProof/>
          <w:sz w:val="22"/>
          <w:szCs w:val="22"/>
          <w:lang w:val="es-ES"/>
        </w:rPr>
      </w:pPr>
      <w:r w:rsidRPr="000465DC">
        <w:rPr>
          <w:rFonts w:ascii="Century Gothic" w:hAnsi="Century Gothic" w:cs="Arial"/>
          <w:sz w:val="22"/>
          <w:szCs w:val="22"/>
          <w:lang w:val="es-EC"/>
        </w:rPr>
        <w:t xml:space="preserve">Nombre del Proyecto: </w:t>
      </w:r>
      <w:r w:rsidR="000465DC" w:rsidRPr="000465DC">
        <w:rPr>
          <w:rFonts w:ascii="Century Gothic" w:hAnsi="Century Gothic" w:cs="Arial"/>
          <w:b/>
          <w:bCs/>
          <w:noProof/>
          <w:sz w:val="22"/>
          <w:szCs w:val="22"/>
          <w:lang w:val="es-ES"/>
        </w:rPr>
        <w:t>Generación de espacios de encuentro cultural, artes, actividades deportivas y recreativas</w:t>
      </w:r>
      <w:r w:rsidR="00C458F5">
        <w:rPr>
          <w:rFonts w:ascii="Century Gothic" w:hAnsi="Century Gothic" w:cs="Arial"/>
          <w:b/>
          <w:bCs/>
          <w:noProof/>
          <w:sz w:val="22"/>
          <w:szCs w:val="22"/>
          <w:lang w:val="es-ES"/>
        </w:rPr>
        <w:t xml:space="preserve">, </w:t>
      </w:r>
      <w:r w:rsidR="00C458F5" w:rsidRPr="00C458F5">
        <w:rPr>
          <w:rFonts w:ascii="Century Gothic" w:hAnsi="Century Gothic" w:cs="Arial"/>
          <w:b/>
          <w:bCs/>
          <w:noProof/>
          <w:color w:val="FF0000"/>
          <w:sz w:val="22"/>
          <w:szCs w:val="22"/>
          <w:lang w:val="es-ES"/>
        </w:rPr>
        <w:t>para niños y niñas de la parroquia Sálima</w:t>
      </w:r>
      <w:r w:rsidR="000465DC" w:rsidRPr="000465DC">
        <w:rPr>
          <w:rFonts w:ascii="Century Gothic" w:hAnsi="Century Gothic" w:cs="Arial"/>
          <w:b/>
          <w:bCs/>
          <w:noProof/>
          <w:sz w:val="22"/>
          <w:szCs w:val="22"/>
          <w:lang w:val="es-ES"/>
        </w:rPr>
        <w:t>.</w:t>
      </w:r>
    </w:p>
    <w:p w14:paraId="40300192" w14:textId="77777777" w:rsidR="001F525B" w:rsidRPr="000465DC" w:rsidRDefault="001F525B" w:rsidP="000465DC">
      <w:pPr>
        <w:pStyle w:val="Prrafodelista"/>
        <w:spacing w:line="360" w:lineRule="auto"/>
        <w:rPr>
          <w:rFonts w:ascii="Century Gothic" w:hAnsi="Century Gothic" w:cs="Arial"/>
          <w:b/>
          <w:bCs/>
          <w:sz w:val="22"/>
          <w:szCs w:val="22"/>
          <w:lang w:val="es-EC"/>
        </w:rPr>
      </w:pPr>
      <w:r w:rsidRPr="000465DC">
        <w:rPr>
          <w:rFonts w:ascii="Century Gothic" w:hAnsi="Century Gothic" w:cs="Arial"/>
          <w:b/>
          <w:bCs/>
          <w:sz w:val="22"/>
          <w:szCs w:val="22"/>
          <w:lang w:val="es-EC"/>
        </w:rPr>
        <w:tab/>
      </w:r>
    </w:p>
    <w:p w14:paraId="0CB90766" w14:textId="77777777" w:rsidR="001F525B" w:rsidRPr="001F525B" w:rsidRDefault="001F525B" w:rsidP="001F525B">
      <w:pPr>
        <w:spacing w:line="360" w:lineRule="auto"/>
        <w:jc w:val="both"/>
        <w:rPr>
          <w:rFonts w:ascii="Century Gothic" w:hAnsi="Century Gothic" w:cs="Arial"/>
          <w:b/>
          <w:bCs/>
          <w:sz w:val="22"/>
          <w:szCs w:val="22"/>
          <w:lang w:val="es-EC"/>
        </w:rPr>
      </w:pPr>
      <w:r w:rsidRPr="001F525B">
        <w:rPr>
          <w:rFonts w:ascii="Century Gothic" w:hAnsi="Century Gothic" w:cs="Arial"/>
          <w:b/>
          <w:bCs/>
          <w:sz w:val="22"/>
          <w:szCs w:val="22"/>
          <w:lang w:val="es-EC"/>
        </w:rPr>
        <w:t>2.   UBICACIÓN DEL PROYECTO:</w:t>
      </w:r>
    </w:p>
    <w:p w14:paraId="315D80DD" w14:textId="77777777" w:rsidR="001F525B" w:rsidRPr="001F525B" w:rsidRDefault="001F525B" w:rsidP="001F525B">
      <w:pPr>
        <w:jc w:val="both"/>
        <w:rPr>
          <w:rFonts w:ascii="Century Gothic" w:hAnsi="Century Gothic"/>
          <w:b/>
          <w:sz w:val="22"/>
          <w:szCs w:val="22"/>
          <w:lang w:val="es-EC"/>
        </w:rPr>
      </w:pPr>
    </w:p>
    <w:p w14:paraId="6B256996" w14:textId="77777777" w:rsidR="001F525B" w:rsidRPr="001F525B" w:rsidRDefault="001F525B" w:rsidP="001F525B">
      <w:pPr>
        <w:jc w:val="both"/>
        <w:rPr>
          <w:rFonts w:ascii="Century Gothic" w:hAnsi="Century Gothic"/>
          <w:b/>
          <w:sz w:val="22"/>
          <w:szCs w:val="22"/>
          <w:lang w:val="es-EC"/>
        </w:rPr>
      </w:pPr>
      <w:r w:rsidRPr="001F525B">
        <w:rPr>
          <w:rFonts w:ascii="Century Gothic" w:hAnsi="Century Gothic"/>
          <w:b/>
          <w:noProof/>
          <w:sz w:val="22"/>
          <w:szCs w:val="22"/>
          <w:lang w:val="en-US" w:eastAsia="en-US"/>
        </w:rPr>
        <mc:AlternateContent>
          <mc:Choice Requires="wps">
            <w:drawing>
              <wp:anchor distT="0" distB="0" distL="114300" distR="114300" simplePos="0" relativeHeight="251659264" behindDoc="0" locked="0" layoutInCell="0" allowOverlap="1" wp14:anchorId="74F882DC" wp14:editId="7CC1236F">
                <wp:simplePos x="0" y="0"/>
                <wp:positionH relativeFrom="column">
                  <wp:posOffset>658354</wp:posOffset>
                </wp:positionH>
                <wp:positionV relativeFrom="paragraph">
                  <wp:posOffset>29916</wp:posOffset>
                </wp:positionV>
                <wp:extent cx="4481195" cy="745066"/>
                <wp:effectExtent l="0" t="0" r="14605" b="171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1195" cy="74506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E435" id="Rectángulo 1" o:spid="_x0000_s1026" style="position:absolute;margin-left:51.85pt;margin-top:2.35pt;width:352.85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" o:allowincell="f" filled="f" strokeweight="1pt"/>
            </w:pict>
          </mc:Fallback>
        </mc:AlternateContent>
      </w:r>
    </w:p>
    <w:p w14:paraId="15508E64" w14:textId="77777777" w:rsidR="001F525B" w:rsidRPr="001F525B" w:rsidRDefault="001F525B" w:rsidP="001F525B">
      <w:pPr>
        <w:rPr>
          <w:rFonts w:ascii="Century Gothic" w:hAnsi="Century Gothic" w:cs="Arial"/>
          <w:b/>
          <w:sz w:val="22"/>
          <w:szCs w:val="22"/>
          <w:lang w:val="es-EC"/>
        </w:rPr>
      </w:pPr>
      <w:r w:rsidRPr="001F525B">
        <w:rPr>
          <w:rFonts w:ascii="Century Gothic" w:hAnsi="Century Gothic"/>
          <w:b/>
          <w:sz w:val="22"/>
          <w:szCs w:val="22"/>
          <w:lang w:val="es-EC"/>
        </w:rPr>
        <w:tab/>
      </w:r>
      <w:r w:rsidRPr="001F525B">
        <w:rPr>
          <w:rFonts w:ascii="Century Gothic" w:hAnsi="Century Gothic"/>
          <w:b/>
          <w:sz w:val="22"/>
          <w:szCs w:val="22"/>
          <w:lang w:val="es-EC"/>
        </w:rPr>
        <w:tab/>
      </w:r>
      <w:r w:rsidRPr="001F525B">
        <w:rPr>
          <w:rFonts w:ascii="Century Gothic" w:hAnsi="Century Gothic" w:cs="Arial"/>
          <w:b/>
          <w:sz w:val="22"/>
          <w:szCs w:val="22"/>
          <w:lang w:val="es-EC"/>
        </w:rPr>
        <w:t>Provincia:</w:t>
      </w:r>
      <w:r w:rsidRPr="001F525B">
        <w:rPr>
          <w:rFonts w:ascii="Century Gothic" w:hAnsi="Century Gothic" w:cs="Arial"/>
          <w:b/>
          <w:sz w:val="22"/>
          <w:szCs w:val="22"/>
          <w:lang w:val="es-EC"/>
        </w:rPr>
        <w:tab/>
      </w:r>
      <w:r w:rsidRPr="001F525B">
        <w:rPr>
          <w:rFonts w:ascii="Century Gothic" w:hAnsi="Century Gothic" w:cs="Arial"/>
          <w:b/>
          <w:sz w:val="22"/>
          <w:szCs w:val="22"/>
          <w:lang w:val="es-EC"/>
        </w:rPr>
        <w:tab/>
        <w:t>Esmeraldas</w:t>
      </w:r>
    </w:p>
    <w:p w14:paraId="4E733F36" w14:textId="77777777" w:rsidR="001F525B" w:rsidRPr="001F525B" w:rsidRDefault="001F525B" w:rsidP="001F525B">
      <w:pPr>
        <w:rPr>
          <w:rFonts w:ascii="Century Gothic" w:hAnsi="Century Gothic" w:cs="Arial"/>
          <w:b/>
          <w:sz w:val="22"/>
          <w:szCs w:val="22"/>
          <w:lang w:val="es-EC"/>
        </w:rPr>
      </w:pPr>
      <w:r w:rsidRPr="001F525B">
        <w:rPr>
          <w:rFonts w:ascii="Century Gothic" w:hAnsi="Century Gothic" w:cs="Arial"/>
          <w:b/>
          <w:sz w:val="22"/>
          <w:szCs w:val="22"/>
          <w:lang w:val="es-EC"/>
        </w:rPr>
        <w:tab/>
      </w:r>
      <w:r w:rsidRPr="001F525B">
        <w:rPr>
          <w:rFonts w:ascii="Century Gothic" w:hAnsi="Century Gothic" w:cs="Arial"/>
          <w:b/>
          <w:sz w:val="22"/>
          <w:szCs w:val="22"/>
          <w:lang w:val="es-EC"/>
        </w:rPr>
        <w:tab/>
        <w:t>Cantón:</w:t>
      </w:r>
      <w:r w:rsidRPr="001F525B">
        <w:rPr>
          <w:rFonts w:ascii="Century Gothic" w:hAnsi="Century Gothic" w:cs="Arial"/>
          <w:b/>
          <w:sz w:val="22"/>
          <w:szCs w:val="22"/>
          <w:lang w:val="es-EC"/>
        </w:rPr>
        <w:tab/>
      </w:r>
      <w:r w:rsidRPr="001F525B">
        <w:rPr>
          <w:rFonts w:ascii="Century Gothic" w:hAnsi="Century Gothic" w:cs="Arial"/>
          <w:b/>
          <w:sz w:val="22"/>
          <w:szCs w:val="22"/>
          <w:lang w:val="es-EC"/>
        </w:rPr>
        <w:tab/>
        <w:t>Muisne</w:t>
      </w:r>
    </w:p>
    <w:p w14:paraId="364CCCE4" w14:textId="77777777" w:rsidR="001F525B" w:rsidRPr="001F525B" w:rsidRDefault="001F525B" w:rsidP="001F525B">
      <w:pPr>
        <w:ind w:left="708" w:firstLine="708"/>
        <w:rPr>
          <w:rFonts w:ascii="Century Gothic" w:hAnsi="Century Gothic" w:cs="Arial"/>
          <w:b/>
          <w:sz w:val="22"/>
          <w:szCs w:val="22"/>
          <w:lang w:val="es-EC"/>
        </w:rPr>
      </w:pPr>
      <w:r w:rsidRPr="001F525B">
        <w:rPr>
          <w:rFonts w:ascii="Century Gothic" w:hAnsi="Century Gothic" w:cs="Arial"/>
          <w:b/>
          <w:sz w:val="22"/>
          <w:szCs w:val="22"/>
          <w:lang w:val="es-EC"/>
        </w:rPr>
        <w:t xml:space="preserve">Parroquia: </w:t>
      </w:r>
      <w:r w:rsidRPr="001F525B">
        <w:rPr>
          <w:rFonts w:ascii="Century Gothic" w:hAnsi="Century Gothic" w:cs="Arial"/>
          <w:b/>
          <w:sz w:val="22"/>
          <w:szCs w:val="22"/>
          <w:lang w:val="es-EC"/>
        </w:rPr>
        <w:tab/>
      </w:r>
      <w:r w:rsidRPr="001F525B">
        <w:rPr>
          <w:rFonts w:ascii="Century Gothic" w:hAnsi="Century Gothic" w:cs="Arial"/>
          <w:b/>
          <w:sz w:val="22"/>
          <w:szCs w:val="22"/>
          <w:lang w:val="es-EC"/>
        </w:rPr>
        <w:tab/>
      </w:r>
      <w:r>
        <w:rPr>
          <w:rFonts w:ascii="Century Gothic" w:hAnsi="Century Gothic" w:cs="Arial"/>
          <w:b/>
          <w:sz w:val="22"/>
          <w:szCs w:val="22"/>
          <w:lang w:val="es-EC"/>
        </w:rPr>
        <w:t>Sálima</w:t>
      </w:r>
      <w:r w:rsidRPr="001F525B">
        <w:rPr>
          <w:rFonts w:ascii="Century Gothic" w:hAnsi="Century Gothic" w:cs="Arial"/>
          <w:b/>
          <w:sz w:val="22"/>
          <w:szCs w:val="22"/>
          <w:lang w:val="es-EC"/>
        </w:rPr>
        <w:t xml:space="preserve">. </w:t>
      </w:r>
    </w:p>
    <w:p w14:paraId="3B5D0B3D" w14:textId="77777777" w:rsidR="001F525B" w:rsidRPr="001F525B" w:rsidRDefault="001F525B" w:rsidP="001F525B">
      <w:pPr>
        <w:ind w:left="708" w:firstLine="708"/>
        <w:rPr>
          <w:rFonts w:ascii="Century Gothic" w:hAnsi="Century Gothic"/>
          <w:b/>
          <w:sz w:val="22"/>
          <w:szCs w:val="22"/>
          <w:lang w:val="es-EC"/>
        </w:rPr>
      </w:pPr>
      <w:r w:rsidRPr="001F525B">
        <w:rPr>
          <w:rFonts w:ascii="Century Gothic" w:hAnsi="Century Gothic" w:cs="Arial"/>
          <w:b/>
          <w:sz w:val="22"/>
          <w:szCs w:val="22"/>
          <w:lang w:val="es-EC"/>
        </w:rPr>
        <w:tab/>
      </w:r>
    </w:p>
    <w:p w14:paraId="7B84F6C7" w14:textId="77777777" w:rsidR="001F525B" w:rsidRPr="001F525B" w:rsidRDefault="001F525B" w:rsidP="001F525B">
      <w:pPr>
        <w:rPr>
          <w:rFonts w:ascii="Century Gothic" w:hAnsi="Century Gothic"/>
          <w:b/>
          <w:sz w:val="22"/>
          <w:szCs w:val="22"/>
          <w:lang w:val="es-EC"/>
        </w:rPr>
      </w:pPr>
    </w:p>
    <w:p w14:paraId="36FC2568" w14:textId="77777777" w:rsidR="001F525B" w:rsidRPr="001F525B" w:rsidRDefault="001F525B" w:rsidP="001F525B">
      <w:pPr>
        <w:spacing w:line="360" w:lineRule="auto"/>
        <w:jc w:val="both"/>
        <w:rPr>
          <w:rFonts w:ascii="Century Gothic" w:hAnsi="Century Gothic" w:cs="Arial"/>
          <w:sz w:val="22"/>
          <w:szCs w:val="22"/>
          <w:lang w:val="es-EC"/>
        </w:rPr>
      </w:pPr>
    </w:p>
    <w:p w14:paraId="0233DD07" w14:textId="77777777" w:rsidR="001F525B" w:rsidRPr="001F525B" w:rsidRDefault="001F525B" w:rsidP="001F525B">
      <w:pPr>
        <w:spacing w:line="360" w:lineRule="auto"/>
        <w:jc w:val="both"/>
        <w:rPr>
          <w:rFonts w:ascii="Century Gothic" w:hAnsi="Century Gothic" w:cs="Arial"/>
          <w:b/>
          <w:bCs/>
          <w:sz w:val="22"/>
          <w:szCs w:val="22"/>
          <w:lang w:val="es-EC"/>
        </w:rPr>
      </w:pPr>
      <w:r w:rsidRPr="001F525B">
        <w:rPr>
          <w:rFonts w:ascii="Century Gothic" w:hAnsi="Century Gothic" w:cs="Arial"/>
          <w:b/>
          <w:bCs/>
          <w:sz w:val="22"/>
          <w:szCs w:val="22"/>
          <w:lang w:val="es-EC"/>
        </w:rPr>
        <w:t>3.   INSTITUCIONES U ORGANIZACIONES INVOLUCRADAS:</w:t>
      </w:r>
    </w:p>
    <w:p w14:paraId="1AB30BA5" w14:textId="77777777" w:rsidR="001F525B" w:rsidRPr="001F525B" w:rsidRDefault="001F525B" w:rsidP="001F525B">
      <w:pPr>
        <w:spacing w:line="360" w:lineRule="auto"/>
        <w:ind w:firstLine="360"/>
        <w:jc w:val="both"/>
        <w:rPr>
          <w:rFonts w:ascii="Century Gothic" w:hAnsi="Century Gothic" w:cs="Arial"/>
          <w:sz w:val="22"/>
          <w:szCs w:val="22"/>
          <w:lang w:val="es-EC"/>
        </w:rPr>
      </w:pPr>
      <w:r w:rsidRPr="001F525B">
        <w:rPr>
          <w:rFonts w:ascii="Century Gothic" w:hAnsi="Century Gothic" w:cs="Arial"/>
          <w:sz w:val="22"/>
          <w:szCs w:val="22"/>
          <w:lang w:val="es-EC"/>
        </w:rPr>
        <w:t xml:space="preserve">a. </w:t>
      </w:r>
      <w:r w:rsidRPr="001F525B">
        <w:rPr>
          <w:rFonts w:ascii="Century Gothic" w:hAnsi="Century Gothic" w:cs="Arial"/>
          <w:sz w:val="22"/>
          <w:szCs w:val="22"/>
          <w:lang w:val="es-EC"/>
        </w:rPr>
        <w:tab/>
        <w:t xml:space="preserve">GAD Ejecutor: Gobierno Parroquial de </w:t>
      </w:r>
      <w:r w:rsidRPr="00C458F5">
        <w:rPr>
          <w:rFonts w:ascii="Century Gothic" w:hAnsi="Century Gothic" w:cs="Arial"/>
          <w:strike/>
          <w:sz w:val="22"/>
          <w:szCs w:val="22"/>
          <w:lang w:val="es-EC"/>
        </w:rPr>
        <w:t>San José de Chamanga</w:t>
      </w:r>
    </w:p>
    <w:p w14:paraId="61D271F6" w14:textId="77777777" w:rsidR="001F525B" w:rsidRPr="001F525B" w:rsidRDefault="001F525B" w:rsidP="001F525B">
      <w:pPr>
        <w:spacing w:line="360" w:lineRule="auto"/>
        <w:ind w:firstLine="360"/>
        <w:jc w:val="both"/>
        <w:rPr>
          <w:rFonts w:ascii="Century Gothic" w:hAnsi="Century Gothic" w:cs="Arial"/>
          <w:sz w:val="22"/>
          <w:szCs w:val="22"/>
          <w:lang w:val="es-EC"/>
        </w:rPr>
      </w:pPr>
      <w:r w:rsidRPr="001F525B">
        <w:rPr>
          <w:rFonts w:ascii="Century Gothic" w:hAnsi="Century Gothic" w:cs="Arial"/>
          <w:sz w:val="22"/>
          <w:szCs w:val="22"/>
          <w:lang w:val="es-EC"/>
        </w:rPr>
        <w:t xml:space="preserve">b. </w:t>
      </w:r>
      <w:r w:rsidRPr="001F525B">
        <w:rPr>
          <w:rFonts w:ascii="Century Gothic" w:hAnsi="Century Gothic" w:cs="Arial"/>
          <w:sz w:val="22"/>
          <w:szCs w:val="22"/>
          <w:lang w:val="es-EC"/>
        </w:rPr>
        <w:tab/>
        <w:t xml:space="preserve">Cofinanciadores: </w:t>
      </w:r>
    </w:p>
    <w:p w14:paraId="616AE3F9" w14:textId="77777777" w:rsidR="001F525B" w:rsidRPr="001F525B" w:rsidRDefault="001F525B" w:rsidP="001F525B">
      <w:pPr>
        <w:spacing w:line="360" w:lineRule="auto"/>
        <w:ind w:firstLine="360"/>
        <w:jc w:val="both"/>
        <w:rPr>
          <w:rFonts w:ascii="Century Gothic" w:hAnsi="Century Gothic" w:cs="Arial"/>
          <w:sz w:val="22"/>
          <w:szCs w:val="22"/>
          <w:lang w:val="es-EC"/>
        </w:rPr>
      </w:pPr>
      <w:r w:rsidRPr="001F525B">
        <w:rPr>
          <w:rFonts w:ascii="Century Gothic" w:hAnsi="Century Gothic" w:cs="Arial"/>
          <w:sz w:val="22"/>
          <w:szCs w:val="22"/>
          <w:lang w:val="es-EC"/>
        </w:rPr>
        <w:t xml:space="preserve">NO ()   </w:t>
      </w:r>
    </w:p>
    <w:p w14:paraId="5CB8C017" w14:textId="77777777" w:rsidR="001F525B" w:rsidRPr="001F525B" w:rsidRDefault="001F525B" w:rsidP="001F525B">
      <w:pPr>
        <w:spacing w:line="360" w:lineRule="auto"/>
        <w:ind w:firstLine="360"/>
        <w:jc w:val="both"/>
        <w:rPr>
          <w:rFonts w:ascii="Century Gothic" w:hAnsi="Century Gothic" w:cs="Arial"/>
          <w:sz w:val="22"/>
          <w:szCs w:val="22"/>
          <w:lang w:val="es-EC"/>
        </w:rPr>
      </w:pPr>
      <w:r w:rsidRPr="001F525B">
        <w:rPr>
          <w:rFonts w:ascii="Century Gothic" w:hAnsi="Century Gothic" w:cs="Arial"/>
          <w:sz w:val="22"/>
          <w:szCs w:val="22"/>
          <w:lang w:val="es-EC"/>
        </w:rPr>
        <w:t xml:space="preserve">SI (x) Quiénes: </w:t>
      </w:r>
      <w:r w:rsidRPr="001F525B">
        <w:rPr>
          <w:rFonts w:ascii="Century Gothic" w:hAnsi="Century Gothic" w:cs="Arial"/>
          <w:sz w:val="22"/>
          <w:szCs w:val="22"/>
          <w:lang w:val="es-EC"/>
        </w:rPr>
        <w:tab/>
        <w:t xml:space="preserve">Comunidad </w:t>
      </w:r>
    </w:p>
    <w:p w14:paraId="36AE1D21" w14:textId="77777777" w:rsidR="001F525B" w:rsidRPr="001F525B" w:rsidRDefault="001F525B" w:rsidP="001F525B">
      <w:pPr>
        <w:spacing w:line="360" w:lineRule="auto"/>
        <w:ind w:firstLine="360"/>
        <w:jc w:val="both"/>
        <w:rPr>
          <w:rFonts w:ascii="Century Gothic" w:hAnsi="Century Gothic" w:cs="Arial"/>
          <w:sz w:val="22"/>
          <w:szCs w:val="22"/>
          <w:lang w:val="es-EC"/>
        </w:rPr>
      </w:pPr>
      <w:r w:rsidRPr="001F525B">
        <w:rPr>
          <w:rFonts w:ascii="Century Gothic" w:hAnsi="Century Gothic" w:cs="Arial"/>
          <w:sz w:val="22"/>
          <w:szCs w:val="22"/>
          <w:lang w:val="es-EC"/>
        </w:rPr>
        <w:tab/>
      </w:r>
      <w:r w:rsidRPr="001F525B">
        <w:rPr>
          <w:rFonts w:ascii="Century Gothic" w:hAnsi="Century Gothic" w:cs="Arial"/>
          <w:sz w:val="22"/>
          <w:szCs w:val="22"/>
          <w:lang w:val="es-EC"/>
        </w:rPr>
        <w:tab/>
      </w:r>
      <w:r w:rsidRPr="001F525B">
        <w:rPr>
          <w:rFonts w:ascii="Century Gothic" w:hAnsi="Century Gothic" w:cs="Arial"/>
          <w:sz w:val="22"/>
          <w:szCs w:val="22"/>
          <w:lang w:val="es-EC"/>
        </w:rPr>
        <w:tab/>
      </w:r>
    </w:p>
    <w:p w14:paraId="50A04E9C" w14:textId="77777777" w:rsidR="001F525B" w:rsidRPr="001F525B" w:rsidRDefault="001F525B" w:rsidP="001F525B">
      <w:pPr>
        <w:spacing w:line="360" w:lineRule="auto"/>
        <w:ind w:firstLine="720"/>
        <w:jc w:val="both"/>
        <w:rPr>
          <w:rFonts w:ascii="Century Gothic" w:hAnsi="Century Gothic" w:cs="Arial"/>
          <w:b/>
          <w:sz w:val="22"/>
          <w:szCs w:val="22"/>
          <w:lang w:val="es-EC"/>
        </w:rPr>
      </w:pPr>
    </w:p>
    <w:p w14:paraId="30F4856C" w14:textId="77777777" w:rsidR="001F525B" w:rsidRPr="001F525B" w:rsidRDefault="001F525B" w:rsidP="001F525B">
      <w:pPr>
        <w:spacing w:line="360" w:lineRule="auto"/>
        <w:jc w:val="both"/>
        <w:rPr>
          <w:rFonts w:ascii="Century Gothic" w:hAnsi="Century Gothic" w:cs="Arial"/>
          <w:b/>
          <w:bCs/>
          <w:sz w:val="22"/>
          <w:szCs w:val="22"/>
          <w:lang w:val="es-EC"/>
        </w:rPr>
      </w:pPr>
      <w:r w:rsidRPr="001F525B">
        <w:rPr>
          <w:rFonts w:ascii="Century Gothic" w:hAnsi="Century Gothic" w:cs="Arial"/>
          <w:b/>
          <w:bCs/>
          <w:sz w:val="22"/>
          <w:szCs w:val="22"/>
          <w:lang w:val="es-EC"/>
        </w:rPr>
        <w:t xml:space="preserve">4. PRINCIPAL RESPONSABLE DEL PROYECTO: </w:t>
      </w:r>
    </w:p>
    <w:p w14:paraId="2FAF5667" w14:textId="77777777" w:rsidR="001F525B" w:rsidRPr="001F525B" w:rsidRDefault="001F525B" w:rsidP="001F525B">
      <w:pPr>
        <w:spacing w:line="360" w:lineRule="auto"/>
        <w:ind w:firstLine="360"/>
        <w:jc w:val="both"/>
        <w:rPr>
          <w:rFonts w:ascii="Century Gothic" w:hAnsi="Century Gothic" w:cs="Arial"/>
          <w:sz w:val="22"/>
          <w:szCs w:val="22"/>
          <w:lang w:val="es-EC"/>
        </w:rPr>
      </w:pPr>
    </w:p>
    <w:p w14:paraId="749282E9" w14:textId="77777777" w:rsidR="001F525B" w:rsidRPr="001F525B" w:rsidRDefault="001F525B" w:rsidP="001F525B">
      <w:pPr>
        <w:spacing w:line="360" w:lineRule="auto"/>
        <w:jc w:val="both"/>
        <w:rPr>
          <w:rFonts w:ascii="Century Gothic" w:hAnsi="Century Gothic" w:cs="Arial"/>
          <w:sz w:val="22"/>
          <w:szCs w:val="22"/>
          <w:lang w:val="es-EC"/>
        </w:rPr>
      </w:pPr>
      <w:r w:rsidRPr="001F525B">
        <w:rPr>
          <w:rFonts w:ascii="Century Gothic" w:hAnsi="Century Gothic" w:cs="Arial"/>
          <w:sz w:val="22"/>
          <w:szCs w:val="22"/>
          <w:lang w:val="es-EC"/>
        </w:rPr>
        <w:t xml:space="preserve">Presidenta: </w:t>
      </w:r>
      <w:r w:rsidRPr="001F525B">
        <w:rPr>
          <w:rFonts w:ascii="Century Gothic" w:hAnsi="Century Gothic" w:cs="Arial"/>
          <w:sz w:val="22"/>
          <w:szCs w:val="22"/>
          <w:lang w:val="es-EC"/>
        </w:rPr>
        <w:tab/>
      </w:r>
      <w:r w:rsidRPr="001F525B">
        <w:rPr>
          <w:rFonts w:ascii="Century Gothic" w:hAnsi="Century Gothic" w:cs="Arial"/>
          <w:sz w:val="22"/>
          <w:szCs w:val="22"/>
          <w:lang w:val="es-EC"/>
        </w:rPr>
        <w:tab/>
        <w:t xml:space="preserve">          </w:t>
      </w:r>
      <w:r>
        <w:rPr>
          <w:rFonts w:ascii="Century Gothic" w:hAnsi="Century Gothic" w:cs="Arial"/>
          <w:snapToGrid/>
          <w:sz w:val="22"/>
          <w:szCs w:val="22"/>
          <w:lang w:val="es-EC" w:eastAsia="es-EC"/>
        </w:rPr>
        <w:t>Nery Escobar Rosalez</w:t>
      </w:r>
    </w:p>
    <w:p w14:paraId="33B50826" w14:textId="77777777" w:rsidR="001F525B" w:rsidRPr="001F525B" w:rsidRDefault="001F525B" w:rsidP="001F525B">
      <w:pPr>
        <w:spacing w:line="360" w:lineRule="auto"/>
        <w:jc w:val="both"/>
        <w:rPr>
          <w:rFonts w:ascii="Century Gothic" w:hAnsi="Century Gothic" w:cs="Arial"/>
          <w:sz w:val="22"/>
          <w:szCs w:val="22"/>
          <w:lang w:val="es-EC"/>
        </w:rPr>
      </w:pPr>
      <w:r>
        <w:rPr>
          <w:rFonts w:ascii="Century Gothic" w:hAnsi="Century Gothic" w:cs="Arial"/>
          <w:sz w:val="22"/>
          <w:szCs w:val="22"/>
          <w:lang w:val="es-EC"/>
        </w:rPr>
        <w:t xml:space="preserve">Vicepresidente: </w:t>
      </w:r>
      <w:r>
        <w:rPr>
          <w:rFonts w:ascii="Century Gothic" w:hAnsi="Century Gothic" w:cs="Arial"/>
          <w:sz w:val="22"/>
          <w:szCs w:val="22"/>
          <w:lang w:val="es-EC"/>
        </w:rPr>
        <w:tab/>
        <w:t xml:space="preserve">          Barinia Vite Gracia</w:t>
      </w:r>
    </w:p>
    <w:p w14:paraId="43067C09" w14:textId="77777777" w:rsidR="001F525B" w:rsidRDefault="001F525B" w:rsidP="001F525B">
      <w:pPr>
        <w:spacing w:line="360" w:lineRule="auto"/>
        <w:jc w:val="both"/>
        <w:rPr>
          <w:rFonts w:ascii="Century Gothic" w:hAnsi="Century Gothic" w:cs="Arial"/>
          <w:sz w:val="22"/>
          <w:szCs w:val="22"/>
          <w:lang w:val="es-EC"/>
        </w:rPr>
      </w:pPr>
      <w:r>
        <w:rPr>
          <w:rFonts w:ascii="Century Gothic" w:hAnsi="Century Gothic" w:cs="Arial"/>
          <w:sz w:val="22"/>
          <w:szCs w:val="22"/>
          <w:lang w:val="es-EC"/>
        </w:rPr>
        <w:t xml:space="preserve">Vocal: </w:t>
      </w:r>
      <w:r>
        <w:rPr>
          <w:rFonts w:ascii="Century Gothic" w:hAnsi="Century Gothic" w:cs="Arial"/>
          <w:sz w:val="22"/>
          <w:szCs w:val="22"/>
          <w:lang w:val="es-EC"/>
        </w:rPr>
        <w:tab/>
      </w:r>
      <w:r>
        <w:rPr>
          <w:rFonts w:ascii="Century Gothic" w:hAnsi="Century Gothic" w:cs="Arial"/>
          <w:sz w:val="22"/>
          <w:szCs w:val="22"/>
          <w:lang w:val="es-EC"/>
        </w:rPr>
        <w:tab/>
        <w:t xml:space="preserve">          Jorge Satizabal Jama.</w:t>
      </w:r>
    </w:p>
    <w:p w14:paraId="6AD14420" w14:textId="77777777" w:rsidR="001F525B" w:rsidRDefault="001F525B" w:rsidP="001F525B">
      <w:pPr>
        <w:spacing w:line="360" w:lineRule="auto"/>
        <w:jc w:val="both"/>
        <w:rPr>
          <w:rFonts w:ascii="Century Gothic" w:hAnsi="Century Gothic" w:cs="Arial"/>
          <w:sz w:val="22"/>
          <w:szCs w:val="22"/>
          <w:lang w:val="es-EC"/>
        </w:rPr>
      </w:pPr>
      <w:r>
        <w:rPr>
          <w:rFonts w:ascii="Century Gothic" w:hAnsi="Century Gothic" w:cs="Arial"/>
          <w:sz w:val="22"/>
          <w:szCs w:val="22"/>
          <w:lang w:val="es-EC"/>
        </w:rPr>
        <w:t xml:space="preserve">Vocal: </w:t>
      </w:r>
      <w:r>
        <w:rPr>
          <w:rFonts w:ascii="Century Gothic" w:hAnsi="Century Gothic" w:cs="Arial"/>
          <w:sz w:val="22"/>
          <w:szCs w:val="22"/>
          <w:lang w:val="es-EC"/>
        </w:rPr>
        <w:tab/>
      </w:r>
      <w:r>
        <w:rPr>
          <w:rFonts w:ascii="Century Gothic" w:hAnsi="Century Gothic" w:cs="Arial"/>
          <w:sz w:val="22"/>
          <w:szCs w:val="22"/>
          <w:lang w:val="es-EC"/>
        </w:rPr>
        <w:tab/>
        <w:t xml:space="preserve">          Luis Gaspar Satizabal.</w:t>
      </w:r>
    </w:p>
    <w:p w14:paraId="792F7E2D" w14:textId="77777777" w:rsidR="001F525B" w:rsidRDefault="001F525B" w:rsidP="001F525B">
      <w:pPr>
        <w:spacing w:line="360" w:lineRule="auto"/>
        <w:jc w:val="both"/>
        <w:rPr>
          <w:rFonts w:ascii="Century Gothic" w:hAnsi="Century Gothic" w:cs="Arial"/>
          <w:sz w:val="22"/>
          <w:szCs w:val="22"/>
          <w:lang w:val="es-EC"/>
        </w:rPr>
      </w:pPr>
      <w:r>
        <w:rPr>
          <w:rFonts w:ascii="Century Gothic" w:hAnsi="Century Gothic" w:cs="Arial"/>
          <w:sz w:val="22"/>
          <w:szCs w:val="22"/>
          <w:lang w:val="es-EC"/>
        </w:rPr>
        <w:t xml:space="preserve">Vocal: </w:t>
      </w:r>
      <w:r>
        <w:rPr>
          <w:rFonts w:ascii="Century Gothic" w:hAnsi="Century Gothic" w:cs="Arial"/>
          <w:sz w:val="22"/>
          <w:szCs w:val="22"/>
          <w:lang w:val="es-EC"/>
        </w:rPr>
        <w:tab/>
      </w:r>
      <w:r>
        <w:rPr>
          <w:rFonts w:ascii="Century Gothic" w:hAnsi="Century Gothic" w:cs="Arial"/>
          <w:sz w:val="22"/>
          <w:szCs w:val="22"/>
          <w:lang w:val="es-EC"/>
        </w:rPr>
        <w:tab/>
        <w:t xml:space="preserve">          Yofre Esmeraldas Escobar</w:t>
      </w:r>
      <w:r w:rsidRPr="001F525B">
        <w:rPr>
          <w:rFonts w:ascii="Century Gothic" w:hAnsi="Century Gothic" w:cs="Arial"/>
          <w:sz w:val="22"/>
          <w:szCs w:val="22"/>
          <w:lang w:val="es-EC"/>
        </w:rPr>
        <w:t xml:space="preserve">. </w:t>
      </w:r>
    </w:p>
    <w:p w14:paraId="2E087C9C" w14:textId="77777777" w:rsidR="001F525B" w:rsidRPr="001F525B" w:rsidRDefault="001F525B" w:rsidP="001F525B">
      <w:pPr>
        <w:spacing w:line="360" w:lineRule="auto"/>
        <w:jc w:val="both"/>
        <w:rPr>
          <w:rFonts w:ascii="Century Gothic" w:hAnsi="Century Gothic" w:cs="Arial"/>
          <w:sz w:val="22"/>
          <w:szCs w:val="22"/>
          <w:lang w:val="es-EC"/>
        </w:rPr>
      </w:pPr>
    </w:p>
    <w:p w14:paraId="16A134AE" w14:textId="77777777" w:rsidR="001F525B" w:rsidRPr="001F525B" w:rsidRDefault="001F525B" w:rsidP="001F525B">
      <w:pPr>
        <w:spacing w:line="360" w:lineRule="auto"/>
        <w:jc w:val="both"/>
        <w:rPr>
          <w:rFonts w:ascii="Century Gothic" w:hAnsi="Century Gothic" w:cs="Arial"/>
          <w:b/>
          <w:bCs/>
          <w:sz w:val="22"/>
          <w:szCs w:val="22"/>
          <w:lang w:val="es-EC"/>
        </w:rPr>
      </w:pPr>
      <w:r w:rsidRPr="001F525B">
        <w:rPr>
          <w:rFonts w:ascii="Century Gothic" w:hAnsi="Century Gothic" w:cs="Arial"/>
          <w:b/>
          <w:bCs/>
          <w:sz w:val="22"/>
          <w:szCs w:val="22"/>
          <w:lang w:val="es-EC"/>
        </w:rPr>
        <w:t xml:space="preserve">5. NÚMERO DE BENEFICIARIOS DIRECTOS DEL PROYECTO: </w:t>
      </w:r>
    </w:p>
    <w:p w14:paraId="416EC00B" w14:textId="77777777" w:rsidR="001F525B" w:rsidRPr="001F525B" w:rsidRDefault="001F525B" w:rsidP="001F525B">
      <w:pPr>
        <w:spacing w:line="360" w:lineRule="auto"/>
        <w:jc w:val="both"/>
        <w:rPr>
          <w:rFonts w:ascii="Century Gothic" w:hAnsi="Century Gothic" w:cs="Arial"/>
          <w:sz w:val="22"/>
          <w:szCs w:val="22"/>
          <w:lang w:val="es-EC"/>
        </w:rPr>
      </w:pPr>
      <w:r>
        <w:rPr>
          <w:rFonts w:ascii="Century Gothic" w:hAnsi="Century Gothic" w:cs="Arial"/>
          <w:sz w:val="22"/>
          <w:szCs w:val="22"/>
          <w:lang w:val="es-EC"/>
        </w:rPr>
        <w:lastRenderedPageBreak/>
        <w:t>Mujeres</w:t>
      </w:r>
      <w:r>
        <w:rPr>
          <w:rFonts w:ascii="Century Gothic" w:hAnsi="Century Gothic" w:cs="Arial"/>
          <w:sz w:val="22"/>
          <w:szCs w:val="22"/>
          <w:lang w:val="es-EC"/>
        </w:rPr>
        <w:tab/>
      </w:r>
      <w:r>
        <w:rPr>
          <w:rFonts w:ascii="Century Gothic" w:hAnsi="Century Gothic" w:cs="Arial"/>
          <w:sz w:val="22"/>
          <w:szCs w:val="22"/>
          <w:lang w:val="es-EC"/>
        </w:rPr>
        <w:tab/>
      </w:r>
      <w:r>
        <w:rPr>
          <w:rFonts w:ascii="Century Gothic" w:hAnsi="Century Gothic" w:cs="Arial"/>
          <w:sz w:val="22"/>
          <w:szCs w:val="22"/>
          <w:lang w:val="es-EC"/>
        </w:rPr>
        <w:tab/>
        <w:t>100</w:t>
      </w:r>
    </w:p>
    <w:p w14:paraId="50CA2EC0" w14:textId="77777777" w:rsidR="001F525B" w:rsidRPr="001F525B" w:rsidRDefault="001F525B" w:rsidP="001F525B">
      <w:pPr>
        <w:spacing w:line="360" w:lineRule="auto"/>
        <w:jc w:val="both"/>
        <w:rPr>
          <w:rFonts w:ascii="Century Gothic" w:hAnsi="Century Gothic" w:cs="Arial"/>
          <w:sz w:val="22"/>
          <w:szCs w:val="22"/>
          <w:lang w:val="es-EC"/>
        </w:rPr>
      </w:pPr>
      <w:r>
        <w:rPr>
          <w:rFonts w:ascii="Century Gothic" w:hAnsi="Century Gothic" w:cs="Arial"/>
          <w:sz w:val="22"/>
          <w:szCs w:val="22"/>
          <w:lang w:val="es-EC"/>
        </w:rPr>
        <w:t>Hombres</w:t>
      </w:r>
      <w:r>
        <w:rPr>
          <w:rFonts w:ascii="Century Gothic" w:hAnsi="Century Gothic" w:cs="Arial"/>
          <w:sz w:val="22"/>
          <w:szCs w:val="22"/>
          <w:lang w:val="es-EC"/>
        </w:rPr>
        <w:tab/>
      </w:r>
      <w:r>
        <w:rPr>
          <w:rFonts w:ascii="Century Gothic" w:hAnsi="Century Gothic" w:cs="Arial"/>
          <w:sz w:val="22"/>
          <w:szCs w:val="22"/>
          <w:lang w:val="es-EC"/>
        </w:rPr>
        <w:tab/>
      </w:r>
      <w:r>
        <w:rPr>
          <w:rFonts w:ascii="Century Gothic" w:hAnsi="Century Gothic" w:cs="Arial"/>
          <w:sz w:val="22"/>
          <w:szCs w:val="22"/>
          <w:lang w:val="es-EC"/>
        </w:rPr>
        <w:tab/>
        <w:t>100</w:t>
      </w:r>
    </w:p>
    <w:p w14:paraId="777063E6" w14:textId="77777777" w:rsidR="001F525B" w:rsidRPr="001F525B" w:rsidRDefault="001F525B" w:rsidP="001F525B">
      <w:pPr>
        <w:spacing w:line="360" w:lineRule="auto"/>
        <w:jc w:val="both"/>
        <w:rPr>
          <w:rFonts w:ascii="Century Gothic" w:hAnsi="Century Gothic" w:cs="Arial"/>
          <w:sz w:val="22"/>
          <w:szCs w:val="22"/>
          <w:lang w:val="es-EC"/>
        </w:rPr>
      </w:pPr>
      <w:r>
        <w:rPr>
          <w:rFonts w:ascii="Century Gothic" w:hAnsi="Century Gothic" w:cs="Arial"/>
          <w:sz w:val="22"/>
          <w:szCs w:val="22"/>
          <w:lang w:val="es-EC"/>
        </w:rPr>
        <w:t>Total</w:t>
      </w:r>
      <w:r>
        <w:rPr>
          <w:rFonts w:ascii="Century Gothic" w:hAnsi="Century Gothic" w:cs="Arial"/>
          <w:sz w:val="22"/>
          <w:szCs w:val="22"/>
          <w:lang w:val="es-EC"/>
        </w:rPr>
        <w:tab/>
      </w:r>
      <w:r>
        <w:rPr>
          <w:rFonts w:ascii="Century Gothic" w:hAnsi="Century Gothic" w:cs="Arial"/>
          <w:sz w:val="22"/>
          <w:szCs w:val="22"/>
          <w:lang w:val="es-EC"/>
        </w:rPr>
        <w:tab/>
      </w:r>
      <w:r>
        <w:rPr>
          <w:rFonts w:ascii="Century Gothic" w:hAnsi="Century Gothic" w:cs="Arial"/>
          <w:sz w:val="22"/>
          <w:szCs w:val="22"/>
          <w:lang w:val="es-EC"/>
        </w:rPr>
        <w:tab/>
      </w:r>
      <w:r>
        <w:rPr>
          <w:rFonts w:ascii="Century Gothic" w:hAnsi="Century Gothic" w:cs="Arial"/>
          <w:sz w:val="22"/>
          <w:szCs w:val="22"/>
          <w:lang w:val="es-EC"/>
        </w:rPr>
        <w:tab/>
      </w:r>
      <w:r w:rsidRPr="00C458F5">
        <w:rPr>
          <w:rFonts w:ascii="Century Gothic" w:hAnsi="Century Gothic" w:cs="Arial"/>
          <w:strike/>
          <w:sz w:val="22"/>
          <w:szCs w:val="22"/>
          <w:lang w:val="es-EC"/>
        </w:rPr>
        <w:t>20</w:t>
      </w:r>
    </w:p>
    <w:p w14:paraId="2DB55AD4" w14:textId="77777777" w:rsidR="001F525B" w:rsidRPr="001F525B" w:rsidRDefault="001F525B" w:rsidP="001F525B">
      <w:pPr>
        <w:spacing w:line="360" w:lineRule="auto"/>
        <w:jc w:val="both"/>
        <w:rPr>
          <w:rFonts w:ascii="Century Gothic" w:hAnsi="Century Gothic" w:cs="Arial"/>
          <w:b/>
          <w:bCs/>
          <w:sz w:val="22"/>
          <w:szCs w:val="22"/>
          <w:lang w:val="es-EC"/>
        </w:rPr>
      </w:pPr>
      <w:r w:rsidRPr="001F525B">
        <w:rPr>
          <w:rFonts w:ascii="Century Gothic" w:hAnsi="Century Gothic" w:cs="Arial"/>
          <w:b/>
          <w:bCs/>
          <w:sz w:val="22"/>
          <w:szCs w:val="22"/>
          <w:lang w:val="es-EC"/>
        </w:rPr>
        <w:t xml:space="preserve">6. BENEFICIARIOS INDIRECTOS: </w:t>
      </w:r>
    </w:p>
    <w:p w14:paraId="216A3CA0" w14:textId="77777777" w:rsidR="001F525B" w:rsidRPr="001F525B" w:rsidRDefault="001F525B" w:rsidP="001F525B">
      <w:pPr>
        <w:spacing w:line="360" w:lineRule="auto"/>
        <w:jc w:val="both"/>
        <w:rPr>
          <w:rFonts w:ascii="Century Gothic" w:hAnsi="Century Gothic" w:cs="Arial"/>
          <w:sz w:val="22"/>
          <w:szCs w:val="22"/>
          <w:lang w:val="es-EC"/>
        </w:rPr>
      </w:pPr>
      <w:r w:rsidRPr="001F525B">
        <w:rPr>
          <w:rFonts w:ascii="Century Gothic" w:hAnsi="Century Gothic" w:cs="Arial"/>
          <w:sz w:val="22"/>
          <w:szCs w:val="22"/>
          <w:lang w:val="es-EC"/>
        </w:rPr>
        <w:t>Mujeres</w:t>
      </w:r>
      <w:r w:rsidRPr="001F525B">
        <w:rPr>
          <w:rFonts w:ascii="Century Gothic" w:hAnsi="Century Gothic" w:cs="Arial"/>
          <w:sz w:val="22"/>
          <w:szCs w:val="22"/>
          <w:lang w:val="es-EC"/>
        </w:rPr>
        <w:tab/>
      </w:r>
      <w:r w:rsidRPr="001F525B">
        <w:rPr>
          <w:rFonts w:ascii="Century Gothic" w:hAnsi="Century Gothic" w:cs="Arial"/>
          <w:sz w:val="22"/>
          <w:szCs w:val="22"/>
          <w:lang w:val="es-EC"/>
        </w:rPr>
        <w:tab/>
      </w:r>
      <w:r w:rsidRPr="001F525B">
        <w:rPr>
          <w:rFonts w:ascii="Century Gothic" w:hAnsi="Century Gothic" w:cs="Arial"/>
          <w:sz w:val="22"/>
          <w:szCs w:val="22"/>
          <w:lang w:val="es-EC"/>
        </w:rPr>
        <w:tab/>
        <w:t xml:space="preserve">  </w:t>
      </w:r>
      <w:r>
        <w:rPr>
          <w:rFonts w:ascii="Century Gothic" w:hAnsi="Century Gothic" w:cs="Arial"/>
          <w:sz w:val="22"/>
          <w:szCs w:val="22"/>
          <w:lang w:val="es-EC"/>
        </w:rPr>
        <w:t>518</w:t>
      </w:r>
    </w:p>
    <w:p w14:paraId="03A49627" w14:textId="77777777" w:rsidR="001F525B" w:rsidRPr="001F525B" w:rsidRDefault="001F525B" w:rsidP="001F525B">
      <w:pPr>
        <w:spacing w:line="360" w:lineRule="auto"/>
        <w:jc w:val="both"/>
        <w:rPr>
          <w:rFonts w:ascii="Century Gothic" w:hAnsi="Century Gothic" w:cs="Arial"/>
          <w:sz w:val="22"/>
          <w:szCs w:val="22"/>
          <w:lang w:val="es-EC"/>
        </w:rPr>
      </w:pPr>
      <w:r w:rsidRPr="001F525B">
        <w:rPr>
          <w:rFonts w:ascii="Century Gothic" w:hAnsi="Century Gothic" w:cs="Arial"/>
          <w:sz w:val="22"/>
          <w:szCs w:val="22"/>
          <w:lang w:val="es-EC"/>
        </w:rPr>
        <w:t>Hombres</w:t>
      </w:r>
      <w:r w:rsidRPr="001F525B">
        <w:rPr>
          <w:rFonts w:ascii="Century Gothic" w:hAnsi="Century Gothic" w:cs="Arial"/>
          <w:sz w:val="22"/>
          <w:szCs w:val="22"/>
          <w:lang w:val="es-EC"/>
        </w:rPr>
        <w:tab/>
      </w:r>
      <w:r w:rsidRPr="001F525B">
        <w:rPr>
          <w:rFonts w:ascii="Century Gothic" w:hAnsi="Century Gothic" w:cs="Arial"/>
          <w:sz w:val="22"/>
          <w:szCs w:val="22"/>
          <w:lang w:val="es-EC"/>
        </w:rPr>
        <w:tab/>
      </w:r>
      <w:r w:rsidRPr="001F525B">
        <w:rPr>
          <w:rFonts w:ascii="Century Gothic" w:hAnsi="Century Gothic" w:cs="Arial"/>
          <w:sz w:val="22"/>
          <w:szCs w:val="22"/>
          <w:lang w:val="es-EC"/>
        </w:rPr>
        <w:tab/>
        <w:t xml:space="preserve">  </w:t>
      </w:r>
      <w:r>
        <w:rPr>
          <w:rFonts w:ascii="Century Gothic" w:hAnsi="Century Gothic" w:cs="Arial"/>
          <w:sz w:val="22"/>
          <w:szCs w:val="22"/>
          <w:lang w:val="es-EC"/>
        </w:rPr>
        <w:t>599</w:t>
      </w:r>
    </w:p>
    <w:p w14:paraId="5C210958" w14:textId="77777777" w:rsidR="001F525B" w:rsidRPr="001F525B" w:rsidRDefault="001F525B" w:rsidP="001F525B">
      <w:pPr>
        <w:spacing w:line="360" w:lineRule="auto"/>
        <w:jc w:val="both"/>
        <w:rPr>
          <w:rFonts w:ascii="Century Gothic" w:hAnsi="Century Gothic" w:cs="Arial"/>
          <w:sz w:val="22"/>
          <w:szCs w:val="22"/>
          <w:lang w:val="es-EC"/>
        </w:rPr>
      </w:pPr>
      <w:r w:rsidRPr="001F525B">
        <w:rPr>
          <w:rFonts w:ascii="Century Gothic" w:hAnsi="Century Gothic" w:cs="Arial"/>
          <w:sz w:val="22"/>
          <w:szCs w:val="22"/>
          <w:lang w:val="es-EC"/>
        </w:rPr>
        <w:t>Total</w:t>
      </w:r>
      <w:r w:rsidRPr="001F525B">
        <w:rPr>
          <w:rFonts w:ascii="Century Gothic" w:hAnsi="Century Gothic" w:cs="Arial"/>
          <w:sz w:val="22"/>
          <w:szCs w:val="22"/>
          <w:lang w:val="es-EC"/>
        </w:rPr>
        <w:tab/>
      </w:r>
      <w:r w:rsidRPr="001F525B">
        <w:rPr>
          <w:rFonts w:ascii="Century Gothic" w:hAnsi="Century Gothic" w:cs="Arial"/>
          <w:sz w:val="22"/>
          <w:szCs w:val="22"/>
          <w:lang w:val="es-EC"/>
        </w:rPr>
        <w:tab/>
      </w:r>
      <w:r w:rsidRPr="001F525B">
        <w:rPr>
          <w:rFonts w:ascii="Century Gothic" w:hAnsi="Century Gothic" w:cs="Arial"/>
          <w:sz w:val="22"/>
          <w:szCs w:val="22"/>
          <w:lang w:val="es-EC"/>
        </w:rPr>
        <w:tab/>
      </w:r>
      <w:r w:rsidRPr="001F525B">
        <w:rPr>
          <w:rFonts w:ascii="Century Gothic" w:hAnsi="Century Gothic" w:cs="Arial"/>
          <w:sz w:val="22"/>
          <w:szCs w:val="22"/>
          <w:lang w:val="es-EC"/>
        </w:rPr>
        <w:tab/>
      </w:r>
      <w:r>
        <w:rPr>
          <w:rFonts w:ascii="Century Gothic" w:hAnsi="Century Gothic" w:cs="Arial"/>
          <w:sz w:val="22"/>
          <w:szCs w:val="22"/>
          <w:lang w:val="es-EC"/>
        </w:rPr>
        <w:t>1.117</w:t>
      </w:r>
    </w:p>
    <w:p w14:paraId="7A705121" w14:textId="77777777" w:rsidR="001F525B" w:rsidRPr="001F525B" w:rsidRDefault="001F525B" w:rsidP="001F525B">
      <w:pPr>
        <w:spacing w:line="360" w:lineRule="auto"/>
        <w:jc w:val="both"/>
        <w:rPr>
          <w:rFonts w:ascii="Century Gothic" w:hAnsi="Century Gothic" w:cs="Arial"/>
          <w:i/>
          <w:iCs/>
          <w:sz w:val="22"/>
          <w:szCs w:val="22"/>
          <w:lang w:val="es-EC"/>
        </w:rPr>
      </w:pPr>
      <w:r w:rsidRPr="001F525B">
        <w:rPr>
          <w:rFonts w:ascii="Century Gothic" w:hAnsi="Century Gothic" w:cs="Arial"/>
          <w:i/>
          <w:iCs/>
          <w:sz w:val="22"/>
          <w:szCs w:val="22"/>
          <w:lang w:val="es-EC"/>
        </w:rPr>
        <w:t>Censo 2010</w:t>
      </w:r>
    </w:p>
    <w:p w14:paraId="41E548DD" w14:textId="77777777" w:rsidR="001F525B" w:rsidRPr="001F525B" w:rsidRDefault="001F525B" w:rsidP="001F525B">
      <w:pPr>
        <w:spacing w:line="360" w:lineRule="auto"/>
        <w:jc w:val="both"/>
        <w:rPr>
          <w:rFonts w:ascii="Century Gothic" w:hAnsi="Century Gothic" w:cs="Arial"/>
          <w:b/>
          <w:bCs/>
          <w:sz w:val="22"/>
          <w:szCs w:val="22"/>
          <w:lang w:val="es-EC"/>
        </w:rPr>
      </w:pPr>
    </w:p>
    <w:p w14:paraId="14291317" w14:textId="77777777" w:rsidR="001F525B" w:rsidRPr="001F525B" w:rsidRDefault="001F525B" w:rsidP="001F525B">
      <w:pPr>
        <w:spacing w:line="360" w:lineRule="auto"/>
        <w:jc w:val="both"/>
        <w:rPr>
          <w:rFonts w:ascii="Century Gothic" w:hAnsi="Century Gothic" w:cs="Arial"/>
          <w:b/>
          <w:bCs/>
          <w:sz w:val="22"/>
          <w:szCs w:val="22"/>
          <w:lang w:val="es-EC"/>
        </w:rPr>
      </w:pPr>
      <w:r w:rsidRPr="001F525B">
        <w:rPr>
          <w:rFonts w:ascii="Century Gothic" w:hAnsi="Century Gothic" w:cs="Arial"/>
          <w:b/>
          <w:bCs/>
          <w:sz w:val="22"/>
          <w:szCs w:val="22"/>
          <w:lang w:val="es-EC"/>
        </w:rPr>
        <w:t>7. SÍNTESIS DEL PRESUPUESTO:</w:t>
      </w:r>
    </w:p>
    <w:p w14:paraId="06CE13CE" w14:textId="77777777" w:rsidR="001F525B" w:rsidRPr="001F525B" w:rsidRDefault="001F525B" w:rsidP="001F525B">
      <w:pPr>
        <w:spacing w:line="360" w:lineRule="auto"/>
        <w:jc w:val="both"/>
        <w:rPr>
          <w:rFonts w:ascii="Century Gothic" w:hAnsi="Century Gothic" w:cs="Arial"/>
          <w:sz w:val="22"/>
          <w:szCs w:val="22"/>
          <w:lang w:val="es-EC"/>
        </w:rPr>
      </w:pPr>
      <w:r w:rsidRPr="001F525B">
        <w:rPr>
          <w:rFonts w:ascii="Century Gothic" w:hAnsi="Century Gothic" w:cs="Arial"/>
          <w:sz w:val="22"/>
          <w:szCs w:val="22"/>
          <w:lang w:val="es-EC"/>
        </w:rPr>
        <w:tab/>
        <w:t xml:space="preserve">  a. </w:t>
      </w:r>
      <w:r w:rsidRPr="001F525B">
        <w:rPr>
          <w:rFonts w:ascii="Century Gothic" w:hAnsi="Century Gothic" w:cs="Arial"/>
          <w:sz w:val="22"/>
          <w:szCs w:val="22"/>
          <w:lang w:val="es-EC"/>
        </w:rPr>
        <w:tab/>
      </w:r>
      <w:r>
        <w:rPr>
          <w:rFonts w:ascii="Century Gothic" w:hAnsi="Century Gothic" w:cs="Arial"/>
          <w:sz w:val="22"/>
          <w:szCs w:val="22"/>
          <w:lang w:val="es-EC"/>
        </w:rPr>
        <w:t xml:space="preserve">Aporte de la comunidad:    </w:t>
      </w:r>
      <w:r>
        <w:rPr>
          <w:rFonts w:ascii="Century Gothic" w:hAnsi="Century Gothic" w:cs="Arial"/>
          <w:sz w:val="22"/>
          <w:szCs w:val="22"/>
          <w:lang w:val="es-EC"/>
        </w:rPr>
        <w:tab/>
      </w:r>
      <w:r>
        <w:rPr>
          <w:rFonts w:ascii="Century Gothic" w:hAnsi="Century Gothic" w:cs="Arial"/>
          <w:sz w:val="22"/>
          <w:szCs w:val="22"/>
          <w:lang w:val="es-EC"/>
        </w:rPr>
        <w:tab/>
      </w:r>
      <w:r w:rsidRPr="001F525B">
        <w:rPr>
          <w:rFonts w:ascii="Century Gothic" w:hAnsi="Century Gothic" w:cs="Arial"/>
          <w:sz w:val="22"/>
          <w:szCs w:val="22"/>
          <w:lang w:val="es-EC"/>
        </w:rPr>
        <w:t xml:space="preserve">US $            </w:t>
      </w:r>
      <w:r>
        <w:rPr>
          <w:rFonts w:ascii="Century Gothic" w:hAnsi="Century Gothic" w:cs="Arial"/>
          <w:sz w:val="22"/>
          <w:szCs w:val="22"/>
          <w:lang w:val="es-EC"/>
        </w:rPr>
        <w:t xml:space="preserve">   </w:t>
      </w:r>
      <w:r w:rsidR="006F0B85">
        <w:rPr>
          <w:rFonts w:ascii="Century Gothic" w:hAnsi="Century Gothic" w:cs="Arial"/>
          <w:sz w:val="22"/>
          <w:szCs w:val="22"/>
          <w:lang w:val="es-EC"/>
        </w:rPr>
        <w:t xml:space="preserve">  </w:t>
      </w:r>
      <w:r w:rsidRPr="001F525B">
        <w:rPr>
          <w:rFonts w:ascii="Century Gothic" w:hAnsi="Century Gothic" w:cs="Arial"/>
          <w:sz w:val="22"/>
          <w:szCs w:val="22"/>
          <w:lang w:val="es-EC"/>
        </w:rPr>
        <w:t xml:space="preserve"> </w:t>
      </w:r>
      <w:r w:rsidR="006F0B85">
        <w:rPr>
          <w:rFonts w:ascii="Century Gothic" w:hAnsi="Century Gothic" w:cs="Arial"/>
          <w:sz w:val="22"/>
          <w:szCs w:val="22"/>
          <w:lang w:val="es-EC"/>
        </w:rPr>
        <w:t>2</w:t>
      </w:r>
      <w:r w:rsidRPr="001F525B">
        <w:rPr>
          <w:rFonts w:ascii="Century Gothic" w:hAnsi="Century Gothic" w:cs="Arial"/>
          <w:sz w:val="22"/>
          <w:szCs w:val="22"/>
          <w:lang w:val="es-EC"/>
        </w:rPr>
        <w:t>50,00</w:t>
      </w:r>
    </w:p>
    <w:p w14:paraId="2ADA6D06" w14:textId="77777777" w:rsidR="001F525B" w:rsidRPr="001F525B" w:rsidRDefault="001F525B" w:rsidP="001F525B">
      <w:pPr>
        <w:spacing w:line="360" w:lineRule="auto"/>
        <w:jc w:val="both"/>
        <w:rPr>
          <w:rFonts w:ascii="Century Gothic" w:hAnsi="Century Gothic" w:cs="Arial"/>
          <w:sz w:val="22"/>
          <w:szCs w:val="22"/>
          <w:lang w:val="es-EC"/>
        </w:rPr>
      </w:pPr>
      <w:r w:rsidRPr="001F525B">
        <w:rPr>
          <w:rFonts w:ascii="Century Gothic" w:hAnsi="Century Gothic" w:cs="Arial"/>
          <w:sz w:val="22"/>
          <w:szCs w:val="22"/>
          <w:lang w:val="es-EC"/>
        </w:rPr>
        <w:tab/>
        <w:t xml:space="preserve">  b. </w:t>
      </w:r>
      <w:r w:rsidRPr="001F525B">
        <w:rPr>
          <w:rFonts w:ascii="Century Gothic" w:hAnsi="Century Gothic" w:cs="Arial"/>
          <w:sz w:val="22"/>
          <w:szCs w:val="22"/>
          <w:lang w:val="es-EC"/>
        </w:rPr>
        <w:tab/>
        <w:t xml:space="preserve">Aporte GOBIERNO PARROQUIAL:     </w:t>
      </w:r>
      <w:r w:rsidRPr="001F525B">
        <w:rPr>
          <w:rFonts w:ascii="Century Gothic" w:hAnsi="Century Gothic" w:cs="Arial"/>
          <w:sz w:val="22"/>
          <w:szCs w:val="22"/>
          <w:lang w:val="es-EC"/>
        </w:rPr>
        <w:tab/>
        <w:t>US $</w:t>
      </w:r>
      <w:r w:rsidRPr="001F525B">
        <w:rPr>
          <w:rFonts w:ascii="Century Gothic" w:hAnsi="Century Gothic" w:cs="Arial"/>
          <w:sz w:val="22"/>
          <w:szCs w:val="22"/>
          <w:lang w:val="es-EC"/>
        </w:rPr>
        <w:tab/>
      </w:r>
      <w:r w:rsidR="00D2707F">
        <w:rPr>
          <w:rFonts w:ascii="Century Gothic" w:hAnsi="Century Gothic" w:cs="Arial"/>
          <w:sz w:val="22"/>
          <w:szCs w:val="22"/>
          <w:lang w:val="es-EC"/>
        </w:rPr>
        <w:t xml:space="preserve">           </w:t>
      </w:r>
      <w:r w:rsidR="006F0B85">
        <w:rPr>
          <w:rFonts w:ascii="Century Gothic" w:hAnsi="Century Gothic" w:cs="Arial"/>
          <w:b/>
          <w:bCs/>
          <w:sz w:val="22"/>
          <w:szCs w:val="22"/>
          <w:lang w:val="es-EC"/>
        </w:rPr>
        <w:t>4,520</w:t>
      </w:r>
      <w:r w:rsidRPr="001F525B">
        <w:rPr>
          <w:rFonts w:ascii="Century Gothic" w:hAnsi="Century Gothic" w:cs="Arial"/>
          <w:b/>
          <w:bCs/>
          <w:sz w:val="22"/>
          <w:szCs w:val="22"/>
          <w:lang w:val="es-EC"/>
        </w:rPr>
        <w:t>.00</w:t>
      </w:r>
    </w:p>
    <w:p w14:paraId="189558F2" w14:textId="77777777" w:rsidR="001F525B" w:rsidRPr="001F525B" w:rsidRDefault="001F525B" w:rsidP="001F525B">
      <w:pPr>
        <w:spacing w:line="360" w:lineRule="auto"/>
        <w:jc w:val="both"/>
        <w:rPr>
          <w:rFonts w:ascii="Century Gothic" w:hAnsi="Century Gothic" w:cs="Arial"/>
          <w:sz w:val="22"/>
          <w:szCs w:val="22"/>
          <w:lang w:val="es-EC"/>
        </w:rPr>
      </w:pPr>
      <w:r w:rsidRPr="001F525B">
        <w:rPr>
          <w:rFonts w:ascii="Century Gothic" w:hAnsi="Century Gothic" w:cs="Arial"/>
          <w:sz w:val="22"/>
          <w:szCs w:val="22"/>
          <w:lang w:val="es-EC"/>
        </w:rPr>
        <w:tab/>
        <w:t xml:space="preserve">  c. </w:t>
      </w:r>
      <w:r w:rsidRPr="001F525B">
        <w:rPr>
          <w:rFonts w:ascii="Century Gothic" w:hAnsi="Century Gothic" w:cs="Arial"/>
          <w:sz w:val="22"/>
          <w:szCs w:val="22"/>
          <w:lang w:val="es-EC"/>
        </w:rPr>
        <w:tab/>
        <w:t xml:space="preserve">Aporte Otros:                    </w:t>
      </w:r>
      <w:r w:rsidRPr="001F525B">
        <w:rPr>
          <w:rFonts w:ascii="Century Gothic" w:hAnsi="Century Gothic" w:cs="Arial"/>
          <w:sz w:val="22"/>
          <w:szCs w:val="22"/>
          <w:lang w:val="es-EC"/>
        </w:rPr>
        <w:tab/>
      </w:r>
      <w:r w:rsidRPr="001F525B">
        <w:rPr>
          <w:rFonts w:ascii="Century Gothic" w:hAnsi="Century Gothic" w:cs="Arial"/>
          <w:sz w:val="22"/>
          <w:szCs w:val="22"/>
          <w:lang w:val="es-EC"/>
        </w:rPr>
        <w:tab/>
      </w:r>
      <w:r w:rsidRPr="001F525B">
        <w:rPr>
          <w:rFonts w:ascii="Century Gothic" w:hAnsi="Century Gothic" w:cs="Arial"/>
          <w:sz w:val="22"/>
          <w:szCs w:val="22"/>
          <w:lang w:val="es-EC"/>
        </w:rPr>
        <w:tab/>
        <w:t xml:space="preserve">US $ </w:t>
      </w:r>
      <w:r w:rsidRPr="001F525B">
        <w:rPr>
          <w:rFonts w:ascii="Century Gothic" w:hAnsi="Century Gothic" w:cs="Arial"/>
          <w:sz w:val="22"/>
          <w:szCs w:val="22"/>
          <w:lang w:val="es-EC"/>
        </w:rPr>
        <w:tab/>
        <w:t xml:space="preserve">            0,00</w:t>
      </w:r>
    </w:p>
    <w:p w14:paraId="3482069E" w14:textId="77777777" w:rsidR="001F525B" w:rsidRPr="001F525B" w:rsidRDefault="001F525B" w:rsidP="001F525B">
      <w:pPr>
        <w:spacing w:line="360" w:lineRule="auto"/>
        <w:jc w:val="both"/>
        <w:rPr>
          <w:rFonts w:ascii="Century Gothic" w:hAnsi="Century Gothic" w:cs="Arial"/>
          <w:b/>
          <w:bCs/>
          <w:sz w:val="22"/>
          <w:szCs w:val="22"/>
          <w:lang w:val="es-EC"/>
        </w:rPr>
      </w:pPr>
      <w:r w:rsidRPr="001F525B">
        <w:rPr>
          <w:rFonts w:ascii="Century Gothic" w:hAnsi="Century Gothic" w:cs="Arial"/>
          <w:sz w:val="22"/>
          <w:szCs w:val="22"/>
          <w:lang w:val="es-EC"/>
        </w:rPr>
        <w:tab/>
        <w:t xml:space="preserve">     </w:t>
      </w:r>
      <w:r w:rsidRPr="001F525B">
        <w:rPr>
          <w:rFonts w:ascii="Century Gothic" w:hAnsi="Century Gothic" w:cs="Arial"/>
          <w:sz w:val="22"/>
          <w:szCs w:val="22"/>
          <w:lang w:val="es-EC"/>
        </w:rPr>
        <w:tab/>
      </w:r>
      <w:r w:rsidRPr="001F525B">
        <w:rPr>
          <w:rFonts w:ascii="Century Gothic" w:hAnsi="Century Gothic" w:cs="Arial"/>
          <w:b/>
          <w:bCs/>
          <w:sz w:val="22"/>
          <w:szCs w:val="22"/>
          <w:lang w:val="es-EC"/>
        </w:rPr>
        <w:t xml:space="preserve">Total del Presupuesto:       </w:t>
      </w:r>
      <w:r w:rsidRPr="001F525B">
        <w:rPr>
          <w:rFonts w:ascii="Century Gothic" w:hAnsi="Century Gothic" w:cs="Arial"/>
          <w:b/>
          <w:bCs/>
          <w:sz w:val="22"/>
          <w:szCs w:val="22"/>
          <w:lang w:val="es-EC"/>
        </w:rPr>
        <w:tab/>
      </w:r>
      <w:r w:rsidRPr="001F525B">
        <w:rPr>
          <w:rFonts w:ascii="Century Gothic" w:hAnsi="Century Gothic" w:cs="Arial"/>
          <w:b/>
          <w:bCs/>
          <w:sz w:val="22"/>
          <w:szCs w:val="22"/>
          <w:lang w:val="es-EC"/>
        </w:rPr>
        <w:tab/>
      </w:r>
      <w:r w:rsidRPr="001F525B">
        <w:rPr>
          <w:rFonts w:ascii="Century Gothic" w:hAnsi="Century Gothic" w:cs="Arial"/>
          <w:b/>
          <w:bCs/>
          <w:sz w:val="22"/>
          <w:szCs w:val="22"/>
          <w:lang w:val="es-EC"/>
        </w:rPr>
        <w:tab/>
        <w:t xml:space="preserve">US $ </w:t>
      </w:r>
      <w:r w:rsidRPr="001F525B">
        <w:rPr>
          <w:rFonts w:ascii="Century Gothic" w:hAnsi="Century Gothic" w:cs="Arial"/>
          <w:b/>
          <w:bCs/>
          <w:sz w:val="22"/>
          <w:szCs w:val="22"/>
          <w:lang w:val="es-EC"/>
        </w:rPr>
        <w:tab/>
      </w:r>
      <w:r>
        <w:rPr>
          <w:rFonts w:ascii="Century Gothic" w:hAnsi="Century Gothic" w:cs="Arial"/>
          <w:b/>
          <w:bCs/>
          <w:sz w:val="22"/>
          <w:szCs w:val="22"/>
          <w:lang w:val="es-EC"/>
        </w:rPr>
        <w:t xml:space="preserve">         </w:t>
      </w:r>
      <w:r w:rsidR="006F0B85">
        <w:rPr>
          <w:rFonts w:ascii="Century Gothic" w:hAnsi="Century Gothic" w:cs="Arial"/>
          <w:b/>
          <w:bCs/>
          <w:sz w:val="22"/>
          <w:szCs w:val="22"/>
          <w:lang w:val="es-EC"/>
        </w:rPr>
        <w:t xml:space="preserve"> 4,770.00</w:t>
      </w:r>
    </w:p>
    <w:p w14:paraId="7B44B8E8" w14:textId="77777777" w:rsidR="001F525B" w:rsidRPr="001F525B" w:rsidRDefault="001F525B" w:rsidP="001F525B">
      <w:pPr>
        <w:spacing w:line="360" w:lineRule="auto"/>
        <w:jc w:val="both"/>
        <w:rPr>
          <w:rFonts w:ascii="Century Gothic" w:hAnsi="Century Gothic" w:cs="Arial"/>
          <w:sz w:val="22"/>
          <w:szCs w:val="22"/>
          <w:lang w:val="es-EC"/>
        </w:rPr>
      </w:pPr>
    </w:p>
    <w:p w14:paraId="1676907F" w14:textId="77777777" w:rsidR="001F525B" w:rsidRPr="001F525B" w:rsidRDefault="001F525B" w:rsidP="001F525B">
      <w:pPr>
        <w:spacing w:line="360" w:lineRule="auto"/>
        <w:jc w:val="both"/>
        <w:rPr>
          <w:rFonts w:ascii="Century Gothic" w:hAnsi="Century Gothic" w:cs="Arial"/>
          <w:b/>
          <w:bCs/>
          <w:sz w:val="22"/>
          <w:szCs w:val="22"/>
          <w:lang w:val="es-EC"/>
        </w:rPr>
      </w:pPr>
      <w:r w:rsidRPr="001F525B">
        <w:rPr>
          <w:rFonts w:ascii="Century Gothic" w:hAnsi="Century Gothic" w:cs="Arial"/>
          <w:b/>
          <w:bCs/>
          <w:sz w:val="22"/>
          <w:szCs w:val="22"/>
          <w:lang w:val="es-EC"/>
        </w:rPr>
        <w:t xml:space="preserve">       </w:t>
      </w:r>
    </w:p>
    <w:p w14:paraId="5D92277C" w14:textId="77777777" w:rsidR="001F525B" w:rsidRPr="001F525B" w:rsidRDefault="001F525B" w:rsidP="001F525B">
      <w:pPr>
        <w:spacing w:line="360" w:lineRule="auto"/>
        <w:jc w:val="both"/>
        <w:rPr>
          <w:rFonts w:ascii="Century Gothic" w:hAnsi="Century Gothic" w:cs="Arial"/>
          <w:b/>
          <w:bCs/>
          <w:sz w:val="22"/>
          <w:szCs w:val="22"/>
          <w:lang w:val="es-EC"/>
        </w:rPr>
      </w:pPr>
      <w:r w:rsidRPr="001F525B">
        <w:rPr>
          <w:rFonts w:ascii="Century Gothic" w:hAnsi="Century Gothic" w:cs="Arial"/>
          <w:b/>
          <w:bCs/>
          <w:sz w:val="22"/>
          <w:szCs w:val="22"/>
          <w:lang w:val="es-EC"/>
        </w:rPr>
        <w:t xml:space="preserve"> 8. PLAZO. </w:t>
      </w:r>
    </w:p>
    <w:p w14:paraId="4B01A799" w14:textId="77777777" w:rsidR="001F525B" w:rsidRPr="001F525B" w:rsidRDefault="001F525B" w:rsidP="001F525B">
      <w:pPr>
        <w:spacing w:line="360" w:lineRule="auto"/>
        <w:jc w:val="both"/>
        <w:rPr>
          <w:rFonts w:ascii="Century Gothic" w:hAnsi="Century Gothic" w:cs="Arial"/>
          <w:sz w:val="22"/>
          <w:szCs w:val="22"/>
          <w:lang w:val="es-EC"/>
        </w:rPr>
      </w:pPr>
    </w:p>
    <w:p w14:paraId="19877379" w14:textId="2ED90098" w:rsidR="001F525B" w:rsidRPr="001F525B" w:rsidRDefault="001F525B" w:rsidP="001F525B">
      <w:pPr>
        <w:spacing w:line="360" w:lineRule="auto"/>
        <w:jc w:val="both"/>
        <w:rPr>
          <w:rFonts w:ascii="Century Gothic" w:hAnsi="Century Gothic" w:cs="Arial"/>
          <w:sz w:val="22"/>
          <w:szCs w:val="22"/>
          <w:lang w:val="es-EC"/>
        </w:rPr>
      </w:pPr>
      <w:r>
        <w:rPr>
          <w:rFonts w:ascii="Century Gothic" w:hAnsi="Century Gothic" w:cs="Arial"/>
          <w:sz w:val="22"/>
          <w:szCs w:val="22"/>
          <w:lang w:val="es-EC"/>
        </w:rPr>
        <w:t>10</w:t>
      </w:r>
      <w:r w:rsidRPr="001F525B">
        <w:rPr>
          <w:rFonts w:ascii="Century Gothic" w:hAnsi="Century Gothic" w:cs="Arial"/>
          <w:sz w:val="22"/>
          <w:szCs w:val="22"/>
          <w:lang w:val="es-EC"/>
        </w:rPr>
        <w:t xml:space="preserve"> días</w:t>
      </w:r>
      <w:r w:rsidR="00C458F5" w:rsidRPr="00C458F5">
        <w:rPr>
          <w:rFonts w:ascii="Century Gothic" w:hAnsi="Century Gothic" w:cs="Arial"/>
          <w:color w:val="FF0000"/>
          <w:sz w:val="22"/>
          <w:szCs w:val="22"/>
          <w:lang w:val="es-EC"/>
        </w:rPr>
        <w:t>??????????????????????????????¡?’???</w:t>
      </w:r>
    </w:p>
    <w:p w14:paraId="7C65A918" w14:textId="77777777" w:rsidR="001F525B" w:rsidRPr="001F525B" w:rsidRDefault="001F525B" w:rsidP="001F525B">
      <w:pPr>
        <w:spacing w:line="360" w:lineRule="auto"/>
        <w:jc w:val="both"/>
        <w:rPr>
          <w:rFonts w:ascii="Century Gothic" w:hAnsi="Century Gothic" w:cs="Arial"/>
          <w:sz w:val="22"/>
          <w:szCs w:val="22"/>
          <w:lang w:val="es-EC"/>
        </w:rPr>
      </w:pPr>
    </w:p>
    <w:p w14:paraId="6314EA23" w14:textId="77777777" w:rsidR="001F525B" w:rsidRPr="001F525B" w:rsidRDefault="001F525B" w:rsidP="001F525B">
      <w:pPr>
        <w:spacing w:line="360" w:lineRule="auto"/>
        <w:jc w:val="both"/>
        <w:rPr>
          <w:rFonts w:ascii="Century Gothic" w:hAnsi="Century Gothic" w:cs="Arial"/>
          <w:sz w:val="22"/>
          <w:szCs w:val="22"/>
          <w:lang w:val="es-EC"/>
        </w:rPr>
      </w:pPr>
      <w:r w:rsidRPr="001F525B">
        <w:rPr>
          <w:rFonts w:ascii="Century Gothic" w:hAnsi="Century Gothic" w:cs="Arial"/>
          <w:b/>
          <w:bCs/>
          <w:sz w:val="22"/>
          <w:szCs w:val="22"/>
          <w:lang w:val="es-EC"/>
        </w:rPr>
        <w:t>9. FECHA DE PRESENTACIÓN DEL PROYECTO</w:t>
      </w:r>
      <w:r w:rsidRPr="001F525B">
        <w:rPr>
          <w:rFonts w:ascii="Century Gothic" w:hAnsi="Century Gothic" w:cs="Arial"/>
          <w:sz w:val="22"/>
          <w:szCs w:val="22"/>
          <w:lang w:val="es-EC"/>
        </w:rPr>
        <w:t xml:space="preserve"> </w:t>
      </w:r>
      <w:r w:rsidRPr="001F525B">
        <w:rPr>
          <w:rFonts w:ascii="Century Gothic" w:hAnsi="Century Gothic" w:cs="Arial"/>
          <w:sz w:val="22"/>
          <w:szCs w:val="22"/>
          <w:lang w:val="es-EC"/>
        </w:rPr>
        <w:tab/>
        <w:t xml:space="preserve">  </w:t>
      </w:r>
    </w:p>
    <w:p w14:paraId="34673AA0" w14:textId="77777777" w:rsidR="001F525B" w:rsidRPr="001F525B" w:rsidRDefault="001F525B" w:rsidP="001F525B">
      <w:pPr>
        <w:spacing w:line="360" w:lineRule="auto"/>
        <w:jc w:val="both"/>
        <w:rPr>
          <w:rFonts w:ascii="Century Gothic" w:hAnsi="Century Gothic" w:cs="Arial"/>
          <w:sz w:val="22"/>
          <w:szCs w:val="22"/>
        </w:rPr>
      </w:pPr>
      <w:r w:rsidRPr="001F525B">
        <w:rPr>
          <w:rFonts w:ascii="Century Gothic" w:hAnsi="Century Gothic" w:cs="Arial"/>
          <w:sz w:val="22"/>
          <w:szCs w:val="22"/>
          <w:highlight w:val="yellow"/>
        </w:rPr>
        <w:t>Lunes 07 de Julio del 2019.</w:t>
      </w:r>
    </w:p>
    <w:p w14:paraId="7740D3E7" w14:textId="77777777" w:rsidR="001F525B" w:rsidRPr="001F525B" w:rsidRDefault="001F525B" w:rsidP="001F525B">
      <w:pPr>
        <w:numPr>
          <w:ilvl w:val="0"/>
          <w:numId w:val="1"/>
        </w:numPr>
        <w:spacing w:line="360" w:lineRule="auto"/>
        <w:rPr>
          <w:rFonts w:ascii="Century Gothic" w:hAnsi="Century Gothic" w:cs="Arial"/>
          <w:b/>
          <w:bCs/>
          <w:sz w:val="22"/>
          <w:szCs w:val="22"/>
          <w:lang w:val="es-ES"/>
        </w:rPr>
      </w:pPr>
      <w:r w:rsidRPr="001F525B">
        <w:rPr>
          <w:rFonts w:ascii="Century Gothic" w:hAnsi="Century Gothic" w:cs="Arial"/>
          <w:b/>
          <w:bCs/>
          <w:sz w:val="22"/>
          <w:szCs w:val="22"/>
          <w:lang w:val="es-ES"/>
        </w:rPr>
        <w:t>DESCRIPCIÓN</w:t>
      </w:r>
    </w:p>
    <w:p w14:paraId="0D0E4593" w14:textId="77777777" w:rsidR="001F525B" w:rsidRDefault="001F525B" w:rsidP="001F525B">
      <w:pPr>
        <w:spacing w:line="360" w:lineRule="auto"/>
        <w:jc w:val="both"/>
        <w:rPr>
          <w:rFonts w:ascii="Century Gothic" w:hAnsi="Century Gothic" w:cs="Arial"/>
          <w:b/>
          <w:bCs/>
          <w:sz w:val="22"/>
          <w:szCs w:val="22"/>
          <w:lang w:val="es-ES"/>
        </w:rPr>
      </w:pPr>
      <w:r w:rsidRPr="001F525B">
        <w:rPr>
          <w:rFonts w:ascii="Century Gothic" w:hAnsi="Century Gothic" w:cs="Arial"/>
          <w:b/>
          <w:bCs/>
          <w:sz w:val="22"/>
          <w:szCs w:val="22"/>
          <w:lang w:val="es-ES"/>
        </w:rPr>
        <w:t>10.1 Resumen</w:t>
      </w:r>
      <w:r>
        <w:rPr>
          <w:rFonts w:ascii="Century Gothic" w:hAnsi="Century Gothic" w:cs="Arial"/>
          <w:b/>
          <w:bCs/>
          <w:sz w:val="22"/>
          <w:szCs w:val="22"/>
          <w:lang w:val="es-ES"/>
        </w:rPr>
        <w:t>.</w:t>
      </w:r>
    </w:p>
    <w:p w14:paraId="778FC73B" w14:textId="77777777" w:rsidR="001F525B" w:rsidRPr="001F525B" w:rsidRDefault="001F525B" w:rsidP="001F525B">
      <w:pPr>
        <w:pStyle w:val="Sinespaciado"/>
        <w:rPr>
          <w:rFonts w:ascii="Century Gothic" w:hAnsi="Century Gothic"/>
          <w:lang w:val="es-ES"/>
        </w:rPr>
      </w:pPr>
    </w:p>
    <w:p w14:paraId="61DB106D" w14:textId="77777777" w:rsidR="008F5C43" w:rsidRDefault="008F5C43" w:rsidP="001F525B">
      <w:pPr>
        <w:spacing w:line="360" w:lineRule="auto"/>
        <w:jc w:val="both"/>
        <w:rPr>
          <w:rFonts w:ascii="Century Gothic" w:hAnsi="Century Gothic" w:cs="Arial"/>
          <w:sz w:val="22"/>
          <w:szCs w:val="22"/>
          <w:lang w:val="es-EC"/>
        </w:rPr>
      </w:pPr>
      <w:r w:rsidRPr="008F5C43">
        <w:rPr>
          <w:rFonts w:ascii="Century Gothic" w:hAnsi="Century Gothic" w:cs="Arial"/>
          <w:sz w:val="22"/>
          <w:szCs w:val="22"/>
          <w:lang w:val="es-EC"/>
        </w:rPr>
        <w:t xml:space="preserve">La parroquia Sálima se encuentra al sur de la provincia de Esmeraldas en el cantón Muisne. Fue creada mediante Acuerdo Ministerial N° 20 el 3 de enero de 1962, tiene un área de 53,56 </w:t>
      </w:r>
      <w:r w:rsidRPr="008F5C43">
        <w:rPr>
          <w:rFonts w:ascii="Cambria Math" w:hAnsi="Cambria Math" w:cs="Cambria Math"/>
          <w:sz w:val="22"/>
          <w:szCs w:val="22"/>
        </w:rPr>
        <w:t>𝐾𝑚</w:t>
      </w:r>
      <w:r w:rsidRPr="008F5C43">
        <w:rPr>
          <w:rFonts w:ascii="Century Gothic" w:hAnsi="Century Gothic" w:cs="Arial"/>
          <w:sz w:val="22"/>
          <w:szCs w:val="22"/>
          <w:lang w:val="es-EC"/>
        </w:rPr>
        <w:t xml:space="preserve">2 . Según las proyecciones del último censo de 2010 se conforma de 1117 habitantes (considerando que la tasa de crecimiento es negativa en la parroquia), aunque esto puede tener una variación debido al año del censo. Sus límites y la delimitación de la parroquia se encuentran: </w:t>
      </w:r>
    </w:p>
    <w:p w14:paraId="2C121850" w14:textId="77777777" w:rsidR="008F5C43" w:rsidRDefault="008F5C43" w:rsidP="001F525B">
      <w:pPr>
        <w:spacing w:line="360" w:lineRule="auto"/>
        <w:jc w:val="both"/>
        <w:rPr>
          <w:rFonts w:ascii="Century Gothic" w:hAnsi="Century Gothic" w:cs="Arial"/>
          <w:sz w:val="22"/>
          <w:szCs w:val="22"/>
          <w:lang w:val="es-EC"/>
        </w:rPr>
      </w:pPr>
      <w:r w:rsidRPr="008F5C43">
        <w:rPr>
          <w:rFonts w:ascii="Century Gothic" w:hAnsi="Century Gothic" w:cs="Arial"/>
          <w:sz w:val="22"/>
          <w:szCs w:val="22"/>
          <w:lang w:val="es-EC"/>
        </w:rPr>
        <w:t xml:space="preserve">• Al norte, la parroquia Daule, </w:t>
      </w:r>
    </w:p>
    <w:p w14:paraId="4D3B926C" w14:textId="77777777" w:rsidR="008F5C43" w:rsidRDefault="008F5C43" w:rsidP="001F525B">
      <w:pPr>
        <w:spacing w:line="360" w:lineRule="auto"/>
        <w:jc w:val="both"/>
        <w:rPr>
          <w:rFonts w:ascii="Century Gothic" w:hAnsi="Century Gothic" w:cs="Arial"/>
          <w:sz w:val="22"/>
          <w:szCs w:val="22"/>
          <w:lang w:val="es-EC"/>
        </w:rPr>
      </w:pPr>
      <w:r w:rsidRPr="008F5C43">
        <w:rPr>
          <w:rFonts w:ascii="Century Gothic" w:hAnsi="Century Gothic" w:cs="Arial"/>
          <w:sz w:val="22"/>
          <w:szCs w:val="22"/>
          <w:lang w:val="es-EC"/>
        </w:rPr>
        <w:lastRenderedPageBreak/>
        <w:t xml:space="preserve">• Al sur y este con la parroquia Chamanga, </w:t>
      </w:r>
    </w:p>
    <w:p w14:paraId="016D1F84" w14:textId="77777777" w:rsidR="001F525B" w:rsidRDefault="008F5C43" w:rsidP="001F525B">
      <w:pPr>
        <w:spacing w:line="360" w:lineRule="auto"/>
        <w:jc w:val="both"/>
        <w:rPr>
          <w:rFonts w:ascii="Century Gothic" w:hAnsi="Century Gothic" w:cs="Arial"/>
          <w:sz w:val="22"/>
          <w:szCs w:val="22"/>
          <w:lang w:val="es-EC"/>
        </w:rPr>
      </w:pPr>
      <w:r w:rsidRPr="008F5C43">
        <w:rPr>
          <w:rFonts w:ascii="Century Gothic" w:hAnsi="Century Gothic" w:cs="Arial"/>
          <w:sz w:val="22"/>
          <w:szCs w:val="22"/>
          <w:lang w:val="es-EC"/>
        </w:rPr>
        <w:t>• Al occidente por el estuario del río Cojimíes y la parroquia Cojimíes perteneciente al cantón Pedernales que une con el Océano Pacífico. La ruta principal de acceso es la E15 que atraviesa y conecta con las parroquias aledañas de Daule y Chamanga, del cantón Muisne. Históricamente sus habitantes han trabajado en la agricultura, ganadería y pesca; con el boom del camarón se incrementaron las camaroneras en la zona, produciendo afectaciones al ecosistema manglar y recursos bioacuáticos. El territorio de la parroquia forma parte de Áreas Naturales Protegidas estatales como la Reserva Ecológica Mache Chindul y los Manglares Estuario del Río Muisne. Uno de los eventos que marco el contexto de desarrollo de la provincia de Esmeraldas, fue el terremoto de magnitud 7,8 (Mw) ocurrida el 16 de abril del 2016, que afecto a los cantones de la provincia de Manabí; Esmeraldas y Santo Domingo, el cantón Muisne y sus parroquias los más afectadas de la provincia de Esmeraldas. “Esto debido a una combinación entre la magnitud del evento y la presencia de factores de vulnerabilidad, como la proliferación y desarrollo de edificaciones informales, sin mantenimiento y/o con estándares de construcción deficientes o inadecuados para zonas altamente sísmicas, que se levantan sin mayores consideraciones respecto del tipo de suelo sobre el que se asientan”1 El terremoto afectó a zonas que incluyen altos niveles de pobreza y ruralidad, viviendas en mal estado con acceso limitado a redes públicas de agua y saneamiento, afectaciones a la infraestructura de salud, educación. Así como la infraestructura productiva, la parte agrícola, ganadera, acuicultura y pesca, la manufacturera (edificaciones equipos, maquinaria y mercadería), turismo, comercio. De igual manera en el ambiente, contaminación de ríos, borde costero, playa y estuarios, residuos sólidos y líquidos (sedimentos, basura, escombros, aguas negras y grises, entre otros). En este contexto se emitió el decreto Ejecutivo No1004 del 26 de abril del 2016 mediante, el cual se creó el Comité para la reconstrucción y reactivación productiva y empleo en las zonas afectadas, a fin de canalizar los costos para la reconstrucción y reactivación productiva, mismo que no ha podido ser evaluado.</w:t>
      </w:r>
    </w:p>
    <w:tbl>
      <w:tblPr>
        <w:tblStyle w:val="Tablaconcuadrcula4-nfasis2"/>
        <w:tblW w:w="9356" w:type="dxa"/>
        <w:tblLayout w:type="fixed"/>
        <w:tblLook w:val="01E0" w:firstRow="1" w:lastRow="1" w:firstColumn="1" w:lastColumn="1" w:noHBand="0" w:noVBand="0"/>
      </w:tblPr>
      <w:tblGrid>
        <w:gridCol w:w="2552"/>
        <w:gridCol w:w="6804"/>
      </w:tblGrid>
      <w:tr w:rsidR="000465DC" w:rsidRPr="000465DC" w14:paraId="545A8018" w14:textId="77777777" w:rsidTr="002D57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25EBC1B" w14:textId="77777777" w:rsidR="000465DC" w:rsidRPr="000465DC" w:rsidRDefault="000465DC" w:rsidP="000465DC">
            <w:pPr>
              <w:spacing w:line="360" w:lineRule="auto"/>
              <w:jc w:val="both"/>
              <w:rPr>
                <w:rFonts w:ascii="Century Gothic" w:hAnsi="Century Gothic" w:cs="Arial"/>
                <w:color w:val="auto"/>
                <w:sz w:val="22"/>
                <w:szCs w:val="22"/>
                <w:lang w:val="es-ES"/>
              </w:rPr>
            </w:pPr>
            <w:r w:rsidRPr="000465DC">
              <w:rPr>
                <w:rFonts w:ascii="Century Gothic" w:hAnsi="Century Gothic" w:cs="Arial"/>
                <w:color w:val="auto"/>
                <w:sz w:val="22"/>
                <w:szCs w:val="22"/>
                <w:lang w:val="es-ES"/>
              </w:rPr>
              <w:t>Duración de la acción</w:t>
            </w:r>
          </w:p>
        </w:tc>
        <w:tc>
          <w:tcPr>
            <w:cnfStyle w:val="000100000000" w:firstRow="0" w:lastRow="0" w:firstColumn="0" w:lastColumn="1" w:oddVBand="0" w:evenVBand="0" w:oddHBand="0" w:evenHBand="0" w:firstRowFirstColumn="0" w:firstRowLastColumn="0" w:lastRowFirstColumn="0" w:lastRowLastColumn="0"/>
            <w:tcW w:w="6804" w:type="dxa"/>
          </w:tcPr>
          <w:p w14:paraId="176337A5" w14:textId="77777777" w:rsidR="000465DC" w:rsidRPr="000465DC" w:rsidRDefault="000465DC" w:rsidP="000465DC">
            <w:pPr>
              <w:spacing w:line="360" w:lineRule="auto"/>
              <w:jc w:val="both"/>
              <w:rPr>
                <w:rFonts w:ascii="Century Gothic" w:hAnsi="Century Gothic" w:cs="Arial"/>
                <w:color w:val="auto"/>
                <w:sz w:val="22"/>
                <w:szCs w:val="22"/>
                <w:lang w:val="es-ES"/>
              </w:rPr>
            </w:pPr>
            <w:r>
              <w:rPr>
                <w:rFonts w:ascii="Century Gothic" w:hAnsi="Century Gothic" w:cs="Arial"/>
                <w:color w:val="auto"/>
                <w:sz w:val="22"/>
                <w:szCs w:val="22"/>
                <w:lang w:val="es-ES"/>
              </w:rPr>
              <w:t>10</w:t>
            </w:r>
            <w:r w:rsidRPr="000465DC">
              <w:rPr>
                <w:rFonts w:ascii="Century Gothic" w:hAnsi="Century Gothic" w:cs="Arial"/>
                <w:color w:val="auto"/>
                <w:sz w:val="22"/>
                <w:szCs w:val="22"/>
                <w:lang w:val="es-ES"/>
              </w:rPr>
              <w:t xml:space="preserve"> días</w:t>
            </w:r>
          </w:p>
        </w:tc>
      </w:tr>
      <w:tr w:rsidR="000465DC" w:rsidRPr="000465DC" w14:paraId="4EB25B81" w14:textId="77777777" w:rsidTr="002D5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EF0F9AD" w14:textId="77777777" w:rsidR="000465DC" w:rsidRPr="00C458F5" w:rsidRDefault="000465DC" w:rsidP="000465DC">
            <w:pPr>
              <w:spacing w:line="360" w:lineRule="auto"/>
              <w:jc w:val="both"/>
              <w:rPr>
                <w:rFonts w:ascii="Century Gothic" w:hAnsi="Century Gothic" w:cs="Arial"/>
                <w:strike/>
                <w:sz w:val="22"/>
                <w:szCs w:val="22"/>
                <w:lang w:val="es-ES"/>
              </w:rPr>
            </w:pPr>
            <w:r w:rsidRPr="00C458F5">
              <w:rPr>
                <w:rFonts w:ascii="Century Gothic" w:hAnsi="Century Gothic" w:cs="Arial"/>
                <w:strike/>
                <w:sz w:val="22"/>
                <w:szCs w:val="22"/>
                <w:lang w:val="es-ES"/>
              </w:rPr>
              <w:lastRenderedPageBreak/>
              <w:t>Objetivos de la acción</w:t>
            </w:r>
          </w:p>
        </w:tc>
        <w:tc>
          <w:tcPr>
            <w:cnfStyle w:val="000100000000" w:firstRow="0" w:lastRow="0" w:firstColumn="0" w:lastColumn="1" w:oddVBand="0" w:evenVBand="0" w:oddHBand="0" w:evenHBand="0" w:firstRowFirstColumn="0" w:firstRowLastColumn="0" w:lastRowFirstColumn="0" w:lastRowLastColumn="0"/>
            <w:tcW w:w="6804" w:type="dxa"/>
          </w:tcPr>
          <w:p w14:paraId="6DA73D55" w14:textId="77777777" w:rsidR="000465DC" w:rsidRPr="00C458F5" w:rsidRDefault="000465DC" w:rsidP="000465DC">
            <w:pPr>
              <w:spacing w:line="360" w:lineRule="auto"/>
              <w:jc w:val="both"/>
              <w:rPr>
                <w:rFonts w:ascii="Century Gothic" w:hAnsi="Century Gothic" w:cs="Arial"/>
                <w:strike/>
                <w:sz w:val="22"/>
                <w:szCs w:val="22"/>
                <w:lang w:val="es-ES"/>
              </w:rPr>
            </w:pPr>
            <w:r w:rsidRPr="00C458F5">
              <w:rPr>
                <w:rFonts w:ascii="Century Gothic" w:hAnsi="Century Gothic" w:cs="Arial"/>
                <w:strike/>
                <w:sz w:val="22"/>
                <w:szCs w:val="22"/>
                <w:lang w:val="es-ES"/>
              </w:rPr>
              <w:t>Objetivo general:</w:t>
            </w:r>
          </w:p>
          <w:p w14:paraId="43E8DDC4" w14:textId="77777777" w:rsidR="000465DC" w:rsidRPr="00C458F5" w:rsidRDefault="000465DC" w:rsidP="000465DC">
            <w:pPr>
              <w:spacing w:line="360" w:lineRule="auto"/>
              <w:jc w:val="both"/>
              <w:rPr>
                <w:rFonts w:ascii="Century Gothic" w:hAnsi="Century Gothic" w:cs="Arial"/>
                <w:strike/>
                <w:sz w:val="22"/>
                <w:szCs w:val="22"/>
                <w:lang w:val="es-ES"/>
              </w:rPr>
            </w:pPr>
            <w:r w:rsidRPr="00C458F5">
              <w:rPr>
                <w:rFonts w:ascii="Century Gothic" w:hAnsi="Century Gothic" w:cs="Arial"/>
                <w:b w:val="0"/>
                <w:strike/>
                <w:sz w:val="22"/>
                <w:szCs w:val="22"/>
                <w:lang w:val="es-ES"/>
              </w:rPr>
              <w:t>Fortalecer la cultura de la parroquia a través de la generación y difusión de espacios de encuentro cultural, artes, actividades deportivas y recreativas</w:t>
            </w:r>
            <w:r w:rsidRPr="00C458F5">
              <w:rPr>
                <w:rFonts w:ascii="Century Gothic" w:hAnsi="Century Gothic" w:cs="Arial"/>
                <w:strike/>
                <w:sz w:val="22"/>
                <w:szCs w:val="22"/>
                <w:lang w:val="es-ES"/>
              </w:rPr>
              <w:t>.</w:t>
            </w:r>
          </w:p>
          <w:p w14:paraId="579073A8" w14:textId="77777777" w:rsidR="000465DC" w:rsidRPr="00C458F5" w:rsidRDefault="000465DC" w:rsidP="000465DC">
            <w:pPr>
              <w:spacing w:line="360" w:lineRule="auto"/>
              <w:jc w:val="both"/>
              <w:rPr>
                <w:rFonts w:ascii="Century Gothic" w:hAnsi="Century Gothic" w:cs="Arial"/>
                <w:strike/>
                <w:sz w:val="22"/>
                <w:szCs w:val="22"/>
                <w:lang w:val="es-ES"/>
              </w:rPr>
            </w:pPr>
            <w:r w:rsidRPr="00C458F5">
              <w:rPr>
                <w:rFonts w:ascii="Century Gothic" w:hAnsi="Century Gothic" w:cs="Arial"/>
                <w:strike/>
                <w:sz w:val="22"/>
                <w:szCs w:val="22"/>
                <w:lang w:val="es-ES"/>
              </w:rPr>
              <w:t>Objetivo específico:</w:t>
            </w:r>
          </w:p>
          <w:p w14:paraId="5BB1CA7F" w14:textId="77777777" w:rsidR="000465DC" w:rsidRPr="00C458F5" w:rsidRDefault="000465DC" w:rsidP="000465DC">
            <w:pPr>
              <w:spacing w:line="360" w:lineRule="auto"/>
              <w:jc w:val="both"/>
              <w:rPr>
                <w:rFonts w:ascii="Century Gothic" w:hAnsi="Century Gothic" w:cs="Arial"/>
                <w:strike/>
                <w:sz w:val="22"/>
                <w:szCs w:val="22"/>
                <w:lang w:val="es-ES"/>
              </w:rPr>
            </w:pPr>
            <w:bookmarkStart w:id="0" w:name="OLE_LINK1"/>
            <w:bookmarkStart w:id="1" w:name="OLE_LINK2"/>
            <w:r w:rsidRPr="00C458F5">
              <w:rPr>
                <w:rFonts w:ascii="Century Gothic" w:hAnsi="Century Gothic" w:cs="Arial"/>
                <w:b w:val="0"/>
                <w:strike/>
                <w:sz w:val="22"/>
                <w:szCs w:val="22"/>
                <w:lang w:val="es-ES"/>
              </w:rPr>
              <w:t xml:space="preserve">Lograr que los jóvenes y niños </w:t>
            </w:r>
            <w:bookmarkEnd w:id="0"/>
            <w:bookmarkEnd w:id="1"/>
            <w:r w:rsidRPr="00C458F5">
              <w:rPr>
                <w:rFonts w:ascii="Century Gothic" w:hAnsi="Century Gothic" w:cs="Arial"/>
                <w:b w:val="0"/>
                <w:strike/>
                <w:sz w:val="22"/>
                <w:szCs w:val="22"/>
                <w:lang w:val="es-ES"/>
              </w:rPr>
              <w:t>practiquen deporte en forma regular como un estilo de vida de calidad</w:t>
            </w:r>
            <w:r w:rsidRPr="00C458F5">
              <w:rPr>
                <w:rFonts w:ascii="Century Gothic" w:hAnsi="Century Gothic" w:cs="Arial"/>
                <w:strike/>
                <w:sz w:val="22"/>
                <w:szCs w:val="22"/>
                <w:lang w:val="es-ES"/>
              </w:rPr>
              <w:t>.</w:t>
            </w:r>
          </w:p>
        </w:tc>
      </w:tr>
      <w:tr w:rsidR="000465DC" w:rsidRPr="000465DC" w14:paraId="6F6C3F26" w14:textId="77777777" w:rsidTr="002D5752">
        <w:tc>
          <w:tcPr>
            <w:cnfStyle w:val="001000000000" w:firstRow="0" w:lastRow="0" w:firstColumn="1" w:lastColumn="0" w:oddVBand="0" w:evenVBand="0" w:oddHBand="0" w:evenHBand="0" w:firstRowFirstColumn="0" w:firstRowLastColumn="0" w:lastRowFirstColumn="0" w:lastRowLastColumn="0"/>
            <w:tcW w:w="2552" w:type="dxa"/>
          </w:tcPr>
          <w:p w14:paraId="2B6D36E3" w14:textId="77777777" w:rsidR="000465DC" w:rsidRPr="000465DC" w:rsidRDefault="000465DC" w:rsidP="000465DC">
            <w:pPr>
              <w:spacing w:line="360" w:lineRule="auto"/>
              <w:jc w:val="both"/>
              <w:rPr>
                <w:rFonts w:ascii="Century Gothic" w:hAnsi="Century Gothic" w:cs="Arial"/>
                <w:sz w:val="22"/>
                <w:szCs w:val="22"/>
                <w:lang w:val="es-ES"/>
              </w:rPr>
            </w:pPr>
            <w:r w:rsidRPr="000465DC">
              <w:rPr>
                <w:rFonts w:ascii="Century Gothic" w:hAnsi="Century Gothic" w:cs="Arial"/>
                <w:sz w:val="22"/>
                <w:szCs w:val="22"/>
                <w:lang w:val="es-ES"/>
              </w:rPr>
              <w:t>Beneficiario(s) final(es)</w:t>
            </w:r>
            <w:r w:rsidRPr="000465DC">
              <w:rPr>
                <w:rFonts w:ascii="Century Gothic" w:hAnsi="Century Gothic" w:cs="Arial"/>
                <w:sz w:val="22"/>
                <w:szCs w:val="22"/>
                <w:vertAlign w:val="superscript"/>
                <w:lang w:val="es-ES"/>
              </w:rPr>
              <w:footnoteReference w:id="1"/>
            </w:r>
          </w:p>
        </w:tc>
        <w:tc>
          <w:tcPr>
            <w:cnfStyle w:val="000100000000" w:firstRow="0" w:lastRow="0" w:firstColumn="0" w:lastColumn="1" w:oddVBand="0" w:evenVBand="0" w:oddHBand="0" w:evenHBand="0" w:firstRowFirstColumn="0" w:firstRowLastColumn="0" w:lastRowFirstColumn="0" w:lastRowLastColumn="0"/>
            <w:tcW w:w="6804" w:type="dxa"/>
          </w:tcPr>
          <w:p w14:paraId="17DF5FD5" w14:textId="77777777" w:rsidR="000465DC" w:rsidRPr="00DC75CB" w:rsidRDefault="000465DC" w:rsidP="00DC75CB">
            <w:pPr>
              <w:spacing w:line="360" w:lineRule="auto"/>
              <w:jc w:val="both"/>
              <w:rPr>
                <w:rFonts w:ascii="Century Gothic" w:hAnsi="Century Gothic" w:cs="Arial"/>
                <w:b w:val="0"/>
                <w:sz w:val="22"/>
                <w:szCs w:val="22"/>
                <w:lang w:val="es-ES"/>
              </w:rPr>
            </w:pPr>
            <w:r w:rsidRPr="00DC75CB">
              <w:rPr>
                <w:rFonts w:ascii="Century Gothic" w:hAnsi="Century Gothic" w:cs="Arial"/>
                <w:b w:val="0"/>
                <w:sz w:val="22"/>
                <w:szCs w:val="22"/>
                <w:lang w:val="es-ES"/>
              </w:rPr>
              <w:t xml:space="preserve">Población que vive en la parroquia </w:t>
            </w:r>
            <w:r w:rsidR="00DC75CB" w:rsidRPr="00DC75CB">
              <w:rPr>
                <w:rFonts w:ascii="Century Gothic" w:hAnsi="Century Gothic" w:cs="Arial"/>
                <w:b w:val="0"/>
                <w:iCs/>
                <w:sz w:val="22"/>
                <w:szCs w:val="22"/>
                <w:lang w:val="es-ES"/>
              </w:rPr>
              <w:t>Sálima</w:t>
            </w:r>
            <w:r w:rsidRPr="00DC75CB">
              <w:rPr>
                <w:rFonts w:ascii="Century Gothic" w:hAnsi="Century Gothic" w:cs="Arial"/>
                <w:b w:val="0"/>
                <w:iCs/>
                <w:sz w:val="22"/>
                <w:szCs w:val="22"/>
                <w:lang w:val="es-ES"/>
              </w:rPr>
              <w:t xml:space="preserve">. </w:t>
            </w:r>
            <w:r w:rsidRPr="00DC75CB">
              <w:rPr>
                <w:rFonts w:ascii="Century Gothic" w:hAnsi="Century Gothic" w:cs="Arial"/>
                <w:b w:val="0"/>
                <w:sz w:val="22"/>
                <w:szCs w:val="22"/>
                <w:lang w:val="es-ES"/>
              </w:rPr>
              <w:t xml:space="preserve"> </w:t>
            </w:r>
          </w:p>
        </w:tc>
      </w:tr>
      <w:tr w:rsidR="000465DC" w:rsidRPr="000465DC" w14:paraId="22AAA160" w14:textId="77777777" w:rsidTr="002D5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6BF8DAA" w14:textId="77777777" w:rsidR="000465DC" w:rsidRPr="000465DC" w:rsidRDefault="000465DC" w:rsidP="000465DC">
            <w:pPr>
              <w:spacing w:line="360" w:lineRule="auto"/>
              <w:jc w:val="both"/>
              <w:rPr>
                <w:rFonts w:ascii="Century Gothic" w:hAnsi="Century Gothic" w:cs="Arial"/>
                <w:sz w:val="22"/>
                <w:szCs w:val="22"/>
                <w:lang w:val="es-ES"/>
              </w:rPr>
            </w:pPr>
            <w:r w:rsidRPr="000465DC">
              <w:rPr>
                <w:rFonts w:ascii="Century Gothic" w:hAnsi="Century Gothic" w:cs="Arial"/>
                <w:sz w:val="22"/>
                <w:szCs w:val="22"/>
                <w:lang w:val="es-ES"/>
              </w:rPr>
              <w:t>Resultados previstos</w:t>
            </w:r>
          </w:p>
        </w:tc>
        <w:tc>
          <w:tcPr>
            <w:cnfStyle w:val="000100000000" w:firstRow="0" w:lastRow="0" w:firstColumn="0" w:lastColumn="1" w:oddVBand="0" w:evenVBand="0" w:oddHBand="0" w:evenHBand="0" w:firstRowFirstColumn="0" w:firstRowLastColumn="0" w:lastRowFirstColumn="0" w:lastRowLastColumn="0"/>
            <w:tcW w:w="6804" w:type="dxa"/>
          </w:tcPr>
          <w:p w14:paraId="1DAA8C26" w14:textId="77777777" w:rsidR="000465DC" w:rsidRPr="00DC75CB" w:rsidRDefault="000465DC" w:rsidP="000465DC">
            <w:pPr>
              <w:numPr>
                <w:ilvl w:val="0"/>
                <w:numId w:val="2"/>
              </w:numPr>
              <w:spacing w:line="360" w:lineRule="auto"/>
              <w:jc w:val="both"/>
              <w:rPr>
                <w:rFonts w:ascii="Century Gothic" w:hAnsi="Century Gothic" w:cs="Arial"/>
                <w:b w:val="0"/>
                <w:sz w:val="22"/>
                <w:szCs w:val="22"/>
                <w:lang w:val="es-ES_tradnl"/>
              </w:rPr>
            </w:pPr>
            <w:r w:rsidRPr="00DC75CB">
              <w:rPr>
                <w:rFonts w:ascii="Century Gothic" w:hAnsi="Century Gothic" w:cs="Arial"/>
                <w:b w:val="0"/>
                <w:iCs/>
                <w:sz w:val="22"/>
                <w:szCs w:val="22"/>
                <w:lang w:val="es-ES"/>
              </w:rPr>
              <w:t>Participación de Jóvenes y niños en la práctica deportiva de la parroquia.</w:t>
            </w:r>
          </w:p>
          <w:p w14:paraId="32CF5C08" w14:textId="77777777" w:rsidR="000465DC" w:rsidRPr="00DC75CB" w:rsidRDefault="000465DC" w:rsidP="000465DC">
            <w:pPr>
              <w:numPr>
                <w:ilvl w:val="0"/>
                <w:numId w:val="2"/>
              </w:numPr>
              <w:spacing w:line="360" w:lineRule="auto"/>
              <w:jc w:val="both"/>
              <w:rPr>
                <w:rFonts w:ascii="Century Gothic" w:hAnsi="Century Gothic" w:cs="Arial"/>
                <w:b w:val="0"/>
                <w:sz w:val="22"/>
                <w:szCs w:val="22"/>
                <w:lang w:val="es-ES_tradnl"/>
              </w:rPr>
            </w:pPr>
            <w:r w:rsidRPr="00DC75CB">
              <w:rPr>
                <w:rFonts w:ascii="Century Gothic" w:hAnsi="Century Gothic" w:cs="Arial"/>
                <w:b w:val="0"/>
                <w:sz w:val="22"/>
                <w:szCs w:val="22"/>
                <w:lang w:val="es-ES"/>
              </w:rPr>
              <w:t>Inculcar a los Jóvenes y niños a un estilo de vida saludable a través del deporte.</w:t>
            </w:r>
          </w:p>
          <w:p w14:paraId="580A6AA8" w14:textId="77777777" w:rsidR="000465DC" w:rsidRPr="000465DC" w:rsidRDefault="000465DC" w:rsidP="000465DC">
            <w:pPr>
              <w:spacing w:line="360" w:lineRule="auto"/>
              <w:jc w:val="both"/>
              <w:rPr>
                <w:rFonts w:ascii="Century Gothic" w:hAnsi="Century Gothic" w:cs="Arial"/>
                <w:sz w:val="22"/>
                <w:szCs w:val="22"/>
                <w:lang w:val="es-ES_tradnl"/>
              </w:rPr>
            </w:pPr>
          </w:p>
        </w:tc>
      </w:tr>
      <w:tr w:rsidR="000465DC" w:rsidRPr="000465DC" w14:paraId="5D8B1139" w14:textId="77777777" w:rsidTr="002D575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6FD9A66" w14:textId="77777777" w:rsidR="000465DC" w:rsidRPr="000465DC" w:rsidRDefault="000465DC" w:rsidP="000465DC">
            <w:pPr>
              <w:spacing w:line="360" w:lineRule="auto"/>
              <w:jc w:val="both"/>
              <w:rPr>
                <w:rFonts w:ascii="Century Gothic" w:hAnsi="Century Gothic" w:cs="Arial"/>
                <w:sz w:val="22"/>
                <w:szCs w:val="22"/>
                <w:lang w:val="es-ES"/>
              </w:rPr>
            </w:pPr>
            <w:r w:rsidRPr="000465DC">
              <w:rPr>
                <w:rFonts w:ascii="Century Gothic" w:hAnsi="Century Gothic" w:cs="Arial"/>
                <w:sz w:val="22"/>
                <w:szCs w:val="22"/>
                <w:lang w:val="es-ES"/>
              </w:rPr>
              <w:t>Principales actividades</w:t>
            </w:r>
          </w:p>
        </w:tc>
        <w:tc>
          <w:tcPr>
            <w:cnfStyle w:val="000100000000" w:firstRow="0" w:lastRow="0" w:firstColumn="0" w:lastColumn="1" w:oddVBand="0" w:evenVBand="0" w:oddHBand="0" w:evenHBand="0" w:firstRowFirstColumn="0" w:firstRowLastColumn="0" w:lastRowFirstColumn="0" w:lastRowLastColumn="0"/>
            <w:tcW w:w="6804" w:type="dxa"/>
          </w:tcPr>
          <w:p w14:paraId="4A18E936" w14:textId="77777777" w:rsidR="000465DC" w:rsidRPr="000465DC" w:rsidRDefault="000465DC" w:rsidP="000465DC">
            <w:pPr>
              <w:numPr>
                <w:ilvl w:val="0"/>
                <w:numId w:val="3"/>
              </w:numPr>
              <w:spacing w:line="360" w:lineRule="auto"/>
              <w:jc w:val="both"/>
              <w:rPr>
                <w:rFonts w:ascii="Century Gothic" w:hAnsi="Century Gothic" w:cs="Arial"/>
                <w:sz w:val="22"/>
                <w:szCs w:val="22"/>
                <w:lang w:val="es-ES"/>
              </w:rPr>
            </w:pPr>
            <w:r w:rsidRPr="000465DC">
              <w:rPr>
                <w:rFonts w:ascii="Century Gothic" w:hAnsi="Century Gothic" w:cs="Arial"/>
                <w:sz w:val="22"/>
                <w:szCs w:val="22"/>
                <w:lang w:val="es-ES"/>
              </w:rPr>
              <w:t>Taller de socialización del proyecto, para un compromiso de participación de toda la población de la parroquia.</w:t>
            </w:r>
          </w:p>
          <w:p w14:paraId="38B79243" w14:textId="77777777" w:rsidR="000465DC" w:rsidRPr="000465DC" w:rsidRDefault="000465DC" w:rsidP="000465DC">
            <w:pPr>
              <w:numPr>
                <w:ilvl w:val="0"/>
                <w:numId w:val="3"/>
              </w:numPr>
              <w:spacing w:line="360" w:lineRule="auto"/>
              <w:jc w:val="both"/>
              <w:rPr>
                <w:rFonts w:ascii="Century Gothic" w:hAnsi="Century Gothic" w:cs="Arial"/>
                <w:sz w:val="22"/>
                <w:szCs w:val="22"/>
                <w:lang w:val="es-ES"/>
              </w:rPr>
            </w:pPr>
            <w:r w:rsidRPr="000465DC">
              <w:rPr>
                <w:rFonts w:ascii="Century Gothic" w:hAnsi="Century Gothic" w:cs="Arial"/>
                <w:sz w:val="22"/>
                <w:szCs w:val="22"/>
                <w:lang w:val="es-ES"/>
              </w:rPr>
              <w:t xml:space="preserve">Adquisición de insumos y Materiales </w:t>
            </w:r>
          </w:p>
          <w:p w14:paraId="7572DF6A" w14:textId="77777777" w:rsidR="000465DC" w:rsidRPr="000465DC" w:rsidRDefault="000465DC" w:rsidP="000465DC">
            <w:pPr>
              <w:numPr>
                <w:ilvl w:val="0"/>
                <w:numId w:val="3"/>
              </w:numPr>
              <w:spacing w:line="360" w:lineRule="auto"/>
              <w:jc w:val="both"/>
              <w:rPr>
                <w:rFonts w:ascii="Century Gothic" w:hAnsi="Century Gothic" w:cs="Arial"/>
                <w:sz w:val="22"/>
                <w:szCs w:val="22"/>
                <w:lang w:val="es-ES"/>
              </w:rPr>
            </w:pPr>
            <w:r w:rsidRPr="000465DC">
              <w:rPr>
                <w:rFonts w:ascii="Century Gothic" w:hAnsi="Century Gothic" w:cs="Arial"/>
                <w:sz w:val="22"/>
                <w:szCs w:val="22"/>
                <w:lang w:val="es-ES"/>
              </w:rPr>
              <w:t>Bebidas energizantes</w:t>
            </w:r>
          </w:p>
          <w:p w14:paraId="52F1E5DC" w14:textId="77777777" w:rsidR="000465DC" w:rsidRPr="000465DC" w:rsidRDefault="000465DC" w:rsidP="000465DC">
            <w:pPr>
              <w:numPr>
                <w:ilvl w:val="0"/>
                <w:numId w:val="3"/>
              </w:numPr>
              <w:spacing w:line="360" w:lineRule="auto"/>
              <w:jc w:val="both"/>
              <w:rPr>
                <w:rFonts w:ascii="Century Gothic" w:hAnsi="Century Gothic" w:cs="Arial"/>
                <w:sz w:val="22"/>
                <w:szCs w:val="22"/>
                <w:lang w:val="es-ES"/>
              </w:rPr>
            </w:pPr>
            <w:r w:rsidRPr="000465DC">
              <w:rPr>
                <w:rFonts w:ascii="Century Gothic" w:hAnsi="Century Gothic" w:cs="Arial"/>
                <w:sz w:val="22"/>
                <w:szCs w:val="22"/>
                <w:lang w:val="es-EC"/>
              </w:rPr>
              <w:t>Capacitación básica en Disciplina deportiva</w:t>
            </w:r>
          </w:p>
          <w:p w14:paraId="250C089B" w14:textId="77777777" w:rsidR="000465DC" w:rsidRPr="000465DC" w:rsidRDefault="000465DC" w:rsidP="000465DC">
            <w:pPr>
              <w:numPr>
                <w:ilvl w:val="0"/>
                <w:numId w:val="3"/>
              </w:numPr>
              <w:spacing w:line="360" w:lineRule="auto"/>
              <w:jc w:val="both"/>
              <w:rPr>
                <w:rFonts w:ascii="Century Gothic" w:hAnsi="Century Gothic" w:cs="Arial"/>
                <w:sz w:val="22"/>
                <w:szCs w:val="22"/>
                <w:lang w:val="es-ES"/>
              </w:rPr>
            </w:pPr>
            <w:r w:rsidRPr="000465DC">
              <w:rPr>
                <w:rFonts w:ascii="Century Gothic" w:hAnsi="Century Gothic" w:cs="Arial"/>
                <w:sz w:val="22"/>
                <w:szCs w:val="22"/>
                <w:lang w:val="es-ES"/>
              </w:rPr>
              <w:t>Mantenimiento de Canchas</w:t>
            </w:r>
          </w:p>
          <w:p w14:paraId="59B2FA6C" w14:textId="77777777" w:rsidR="000465DC" w:rsidRPr="000465DC" w:rsidRDefault="000465DC" w:rsidP="000465DC">
            <w:pPr>
              <w:numPr>
                <w:ilvl w:val="0"/>
                <w:numId w:val="3"/>
              </w:numPr>
              <w:spacing w:line="360" w:lineRule="auto"/>
              <w:jc w:val="both"/>
              <w:rPr>
                <w:rFonts w:ascii="Century Gothic" w:hAnsi="Century Gothic" w:cs="Arial"/>
                <w:sz w:val="22"/>
                <w:szCs w:val="22"/>
                <w:lang w:val="es-ES"/>
              </w:rPr>
            </w:pPr>
            <w:r w:rsidRPr="000465DC">
              <w:rPr>
                <w:rFonts w:ascii="Century Gothic" w:hAnsi="Century Gothic" w:cs="Arial"/>
                <w:sz w:val="22"/>
                <w:szCs w:val="22"/>
                <w:lang w:val="es-ES"/>
              </w:rPr>
              <w:t>Encuentros deportivos</w:t>
            </w:r>
          </w:p>
          <w:p w14:paraId="423DF274" w14:textId="77777777" w:rsidR="000465DC" w:rsidRPr="000465DC" w:rsidRDefault="000465DC" w:rsidP="000465DC">
            <w:pPr>
              <w:numPr>
                <w:ilvl w:val="0"/>
                <w:numId w:val="3"/>
              </w:numPr>
              <w:spacing w:line="360" w:lineRule="auto"/>
              <w:jc w:val="both"/>
              <w:rPr>
                <w:rFonts w:ascii="Century Gothic" w:hAnsi="Century Gothic" w:cs="Arial"/>
                <w:sz w:val="22"/>
                <w:szCs w:val="22"/>
                <w:lang w:val="es-ES"/>
              </w:rPr>
            </w:pPr>
            <w:r w:rsidRPr="000465DC">
              <w:rPr>
                <w:rFonts w:ascii="Century Gothic" w:hAnsi="Century Gothic" w:cs="Arial"/>
                <w:sz w:val="22"/>
                <w:szCs w:val="22"/>
                <w:lang w:val="es-ES"/>
              </w:rPr>
              <w:t>Evaluación del proyecto</w:t>
            </w:r>
          </w:p>
        </w:tc>
      </w:tr>
    </w:tbl>
    <w:p w14:paraId="3B20A3AE" w14:textId="77777777" w:rsidR="00CA3A5A" w:rsidRPr="00CA3A5A" w:rsidRDefault="00CA3A5A" w:rsidP="00CA3A5A">
      <w:pPr>
        <w:spacing w:line="360" w:lineRule="auto"/>
        <w:jc w:val="both"/>
        <w:rPr>
          <w:rFonts w:ascii="Century Gothic" w:hAnsi="Century Gothic" w:cs="Arial"/>
          <w:b/>
          <w:sz w:val="22"/>
          <w:szCs w:val="22"/>
          <w:lang w:val="es-ES"/>
        </w:rPr>
      </w:pPr>
      <w:r w:rsidRPr="00CA3A5A">
        <w:rPr>
          <w:rFonts w:ascii="Century Gothic" w:hAnsi="Century Gothic" w:cs="Arial"/>
          <w:b/>
          <w:sz w:val="22"/>
          <w:szCs w:val="22"/>
          <w:lang w:val="es-ES"/>
        </w:rPr>
        <w:lastRenderedPageBreak/>
        <w:t>Objetivo general:</w:t>
      </w:r>
    </w:p>
    <w:p w14:paraId="6E341A3B" w14:textId="77777777" w:rsidR="00CA3A5A" w:rsidRPr="00CA3A5A" w:rsidRDefault="00CA3A5A" w:rsidP="00CA3A5A">
      <w:pPr>
        <w:spacing w:line="360" w:lineRule="auto"/>
        <w:jc w:val="both"/>
        <w:rPr>
          <w:rFonts w:ascii="Century Gothic" w:hAnsi="Century Gothic" w:cs="Arial"/>
          <w:b/>
          <w:sz w:val="22"/>
          <w:szCs w:val="22"/>
          <w:lang w:val="es-ES"/>
        </w:rPr>
      </w:pPr>
    </w:p>
    <w:p w14:paraId="5FDF4956"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Contribuir a mejorar la calidad de vida de la parroquia </w:t>
      </w:r>
      <w:r>
        <w:rPr>
          <w:rFonts w:ascii="Century Gothic" w:hAnsi="Century Gothic" w:cs="Arial"/>
          <w:iCs/>
          <w:sz w:val="22"/>
          <w:szCs w:val="22"/>
          <w:lang w:val="es-ES"/>
        </w:rPr>
        <w:t>Sálima</w:t>
      </w:r>
      <w:r w:rsidRPr="00CA3A5A">
        <w:rPr>
          <w:rFonts w:ascii="Century Gothic" w:hAnsi="Century Gothic" w:cs="Arial"/>
          <w:sz w:val="22"/>
          <w:szCs w:val="22"/>
          <w:lang w:val="es-ES"/>
        </w:rPr>
        <w:t>, para lograr un desarrollo armónico de los pobladores.</w:t>
      </w:r>
    </w:p>
    <w:p w14:paraId="1855B7A4" w14:textId="77777777" w:rsidR="00C458F5" w:rsidRDefault="00C458F5" w:rsidP="00CA3A5A">
      <w:pPr>
        <w:spacing w:line="360" w:lineRule="auto"/>
        <w:jc w:val="both"/>
        <w:rPr>
          <w:rFonts w:ascii="Century Gothic" w:hAnsi="Century Gothic" w:cs="Arial"/>
          <w:sz w:val="22"/>
          <w:szCs w:val="22"/>
          <w:lang w:val="es-ES"/>
        </w:rPr>
      </w:pPr>
    </w:p>
    <w:p w14:paraId="140D447B" w14:textId="35083E95"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Este objetivo permite al Gobierno parroquial la posibilidad de gestionar proyectos en forma directa y fortalecer la capacidad de autogestión en la elaboración de propuestas para conseguir apoyo de organismos nacionales e internacionales. </w:t>
      </w:r>
    </w:p>
    <w:p w14:paraId="5C08ED29" w14:textId="77777777" w:rsidR="00CA3A5A" w:rsidRDefault="00CA3A5A" w:rsidP="00CA3A5A">
      <w:pPr>
        <w:spacing w:line="360" w:lineRule="auto"/>
        <w:jc w:val="both"/>
        <w:rPr>
          <w:rFonts w:ascii="Century Gothic" w:hAnsi="Century Gothic" w:cs="Arial"/>
          <w:sz w:val="22"/>
          <w:szCs w:val="22"/>
          <w:lang w:val="es-ES"/>
        </w:rPr>
      </w:pPr>
    </w:p>
    <w:p w14:paraId="5D7F2CDD" w14:textId="2B72DC6E" w:rsid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S"/>
        </w:rPr>
        <w:t xml:space="preserve">El objetivo general es </w:t>
      </w:r>
      <w:r w:rsidRPr="00CA3A5A">
        <w:rPr>
          <w:rFonts w:ascii="Century Gothic" w:hAnsi="Century Gothic" w:cs="Arial"/>
          <w:sz w:val="22"/>
          <w:szCs w:val="22"/>
          <w:lang w:val="es-EC"/>
        </w:rPr>
        <w:t>fomentar la participación de jóvenes en acciones deportiva, inculcando un estilo de vida saludable a través del deporte.</w:t>
      </w:r>
    </w:p>
    <w:p w14:paraId="707F373C" w14:textId="77777777" w:rsidR="00C458F5" w:rsidRPr="00CA3A5A" w:rsidRDefault="00C458F5" w:rsidP="00CA3A5A">
      <w:pPr>
        <w:spacing w:line="360" w:lineRule="auto"/>
        <w:jc w:val="both"/>
        <w:rPr>
          <w:rFonts w:ascii="Century Gothic" w:hAnsi="Century Gothic" w:cs="Arial"/>
          <w:sz w:val="22"/>
          <w:szCs w:val="22"/>
          <w:lang w:val="es-EC"/>
        </w:rPr>
      </w:pPr>
    </w:p>
    <w:p w14:paraId="72E8F47F"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Se espera que los jóvenes participantes desarrollen capacidades sociales y afectivas mediante diversas actividades deportivas.</w:t>
      </w:r>
    </w:p>
    <w:p w14:paraId="6DF8A0A6" w14:textId="77777777" w:rsidR="00CA3A5A" w:rsidRPr="00CA3A5A" w:rsidRDefault="00CA3A5A" w:rsidP="00CA3A5A">
      <w:pPr>
        <w:spacing w:line="360" w:lineRule="auto"/>
        <w:jc w:val="both"/>
        <w:rPr>
          <w:rFonts w:ascii="Century Gothic" w:hAnsi="Century Gothic" w:cs="Arial"/>
          <w:b/>
          <w:sz w:val="22"/>
          <w:szCs w:val="22"/>
          <w:lang w:val="es-ES"/>
        </w:rPr>
      </w:pPr>
    </w:p>
    <w:p w14:paraId="7637EB86"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b/>
          <w:sz w:val="22"/>
          <w:szCs w:val="22"/>
          <w:lang w:val="es-ES"/>
        </w:rPr>
        <w:t>Objetivo específico</w:t>
      </w:r>
      <w:r w:rsidRPr="00CA3A5A">
        <w:rPr>
          <w:rFonts w:ascii="Century Gothic" w:hAnsi="Century Gothic" w:cs="Arial"/>
          <w:sz w:val="22"/>
          <w:szCs w:val="22"/>
          <w:lang w:val="es-ES"/>
        </w:rPr>
        <w:t>:</w:t>
      </w:r>
    </w:p>
    <w:p w14:paraId="5A53712F"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Lograr que los jóvenes incrementen su participación en la práctica deportiva; acciones formativas que garanticen el mejoramiento de la calidad de vida y de las condiciones deportivas de todos los participantes.</w:t>
      </w:r>
    </w:p>
    <w:p w14:paraId="4E29FB81" w14:textId="77777777" w:rsidR="00CA3A5A" w:rsidRPr="00CA3A5A" w:rsidRDefault="00CA3A5A" w:rsidP="00CA3A5A">
      <w:pPr>
        <w:spacing w:line="360" w:lineRule="auto"/>
        <w:jc w:val="both"/>
        <w:rPr>
          <w:rFonts w:ascii="Century Gothic" w:hAnsi="Century Gothic" w:cs="Arial"/>
          <w:sz w:val="22"/>
          <w:szCs w:val="22"/>
          <w:lang w:val="es-EC"/>
        </w:rPr>
      </w:pPr>
    </w:p>
    <w:p w14:paraId="3BA25F20"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Garantizar la participación de todos los niños y jóvenes, inscritos al proyecto, evitando discriminación en razón de características y destrezas deportivas individuales, que favorezcan así la integración de los alumnos.</w:t>
      </w:r>
    </w:p>
    <w:p w14:paraId="5F28319B" w14:textId="77777777" w:rsidR="00CA3A5A" w:rsidRPr="00CA3A5A" w:rsidRDefault="00CA3A5A" w:rsidP="00CA3A5A">
      <w:pPr>
        <w:spacing w:line="360" w:lineRule="auto"/>
        <w:jc w:val="both"/>
        <w:rPr>
          <w:rFonts w:ascii="Century Gothic" w:hAnsi="Century Gothic" w:cs="Arial"/>
          <w:sz w:val="22"/>
          <w:szCs w:val="22"/>
          <w:lang w:val="es-ES"/>
        </w:rPr>
      </w:pPr>
    </w:p>
    <w:p w14:paraId="2403DF20" w14:textId="77777777" w:rsidR="00CA3A5A" w:rsidRPr="00CA3A5A" w:rsidRDefault="00CA3A5A" w:rsidP="00CA3A5A">
      <w:pPr>
        <w:spacing w:line="360" w:lineRule="auto"/>
        <w:jc w:val="both"/>
        <w:rPr>
          <w:rFonts w:ascii="Century Gothic" w:hAnsi="Century Gothic" w:cs="Arial"/>
          <w:b/>
          <w:bCs/>
          <w:sz w:val="22"/>
          <w:szCs w:val="22"/>
          <w:lang w:val="es-ES"/>
        </w:rPr>
      </w:pPr>
      <w:bookmarkStart w:id="2" w:name="_Toc423416618"/>
      <w:r w:rsidRPr="00CA3A5A">
        <w:rPr>
          <w:rFonts w:ascii="Century Gothic" w:hAnsi="Century Gothic" w:cs="Arial"/>
          <w:b/>
          <w:bCs/>
          <w:sz w:val="22"/>
          <w:szCs w:val="22"/>
          <w:lang w:val="es-ES"/>
        </w:rPr>
        <w:t xml:space="preserve">10.2 ARTICULACIÓN </w:t>
      </w:r>
      <w:bookmarkEnd w:id="2"/>
      <w:r w:rsidRPr="00CA3A5A">
        <w:rPr>
          <w:rFonts w:ascii="Century Gothic" w:hAnsi="Century Gothic" w:cs="Arial"/>
          <w:b/>
          <w:bCs/>
          <w:sz w:val="22"/>
          <w:szCs w:val="22"/>
          <w:lang w:val="es-ES"/>
        </w:rPr>
        <w:t>NORMATIVA</w:t>
      </w:r>
    </w:p>
    <w:p w14:paraId="4393A3F8" w14:textId="77777777" w:rsidR="00CA3A5A" w:rsidRPr="00CA3A5A" w:rsidRDefault="00CA3A5A" w:rsidP="00CA3A5A">
      <w:pPr>
        <w:spacing w:line="360" w:lineRule="auto"/>
        <w:jc w:val="both"/>
        <w:rPr>
          <w:rFonts w:ascii="Century Gothic" w:hAnsi="Century Gothic" w:cs="Arial"/>
          <w:b/>
          <w:bCs/>
          <w:sz w:val="22"/>
          <w:szCs w:val="22"/>
          <w:lang w:val="es-ES"/>
        </w:rPr>
      </w:pPr>
    </w:p>
    <w:p w14:paraId="120636AA" w14:textId="77777777" w:rsidR="00CA3A5A" w:rsidRPr="00CA3A5A" w:rsidRDefault="00CA3A5A" w:rsidP="00CA3A5A">
      <w:pPr>
        <w:spacing w:line="360" w:lineRule="auto"/>
        <w:jc w:val="both"/>
        <w:rPr>
          <w:rFonts w:ascii="Century Gothic" w:hAnsi="Century Gothic" w:cs="Arial"/>
          <w:b/>
          <w:bCs/>
          <w:sz w:val="22"/>
          <w:szCs w:val="22"/>
          <w:lang w:val="es-ES"/>
        </w:rPr>
      </w:pPr>
      <w:bookmarkStart w:id="3" w:name="_Toc423416619"/>
      <w:r w:rsidRPr="00CA3A5A">
        <w:rPr>
          <w:rFonts w:ascii="Century Gothic" w:hAnsi="Century Gothic" w:cs="Arial"/>
          <w:b/>
          <w:bCs/>
          <w:sz w:val="22"/>
          <w:szCs w:val="22"/>
          <w:lang w:val="es-ES"/>
        </w:rPr>
        <w:t>Articulación con la Constitución del Ecuador</w:t>
      </w:r>
      <w:bookmarkEnd w:id="3"/>
    </w:p>
    <w:p w14:paraId="136BDBDF"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Artículo 381 determina que “El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w:t>
      </w:r>
      <w:r w:rsidRPr="00CA3A5A">
        <w:rPr>
          <w:rFonts w:ascii="Century Gothic" w:hAnsi="Century Gothic" w:cs="Arial"/>
          <w:sz w:val="22"/>
          <w:szCs w:val="22"/>
          <w:lang w:val="es-ES"/>
        </w:rPr>
        <w:lastRenderedPageBreak/>
        <w:t>los deportistas en competencias nacionales e internacionales, que incluyen los Juegos Olímpico y Paraolímpico; y fomentará la participación de las personas con discapacidad.</w:t>
      </w:r>
    </w:p>
    <w:p w14:paraId="2BDEB1C3"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El Estado garantizará los recursos y la infraestructura necesaria para estas actividades. Los recursos se sujetarán al control estatal, rendición de cuentas y deberán distribuirse en forma equitativa”.</w:t>
      </w:r>
    </w:p>
    <w:p w14:paraId="19563EB7" w14:textId="77777777" w:rsidR="00CA3A5A" w:rsidRPr="00CA3A5A" w:rsidRDefault="00CA3A5A" w:rsidP="00CA3A5A">
      <w:pPr>
        <w:spacing w:line="360" w:lineRule="auto"/>
        <w:jc w:val="both"/>
        <w:rPr>
          <w:rFonts w:ascii="Century Gothic" w:hAnsi="Century Gothic" w:cs="Arial"/>
          <w:sz w:val="22"/>
          <w:szCs w:val="22"/>
          <w:lang w:val="es-ES"/>
        </w:rPr>
      </w:pPr>
    </w:p>
    <w:p w14:paraId="1CB0A0CA" w14:textId="77777777" w:rsidR="00CA3A5A" w:rsidRPr="00CA3A5A" w:rsidRDefault="00CA3A5A" w:rsidP="00CA3A5A">
      <w:p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Articulación con el Código Orgánico de Planificación y Finanzas Públicas.</w:t>
      </w:r>
    </w:p>
    <w:p w14:paraId="3F15229A"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Art. 118 del Código Orgánico de Planificación y Finanzas Públicas señala “… Únicamente en caso de modificaciones en el Presupuesto General del Estado que impliquen incrementos de los presupuestos de inversión totales de una entidad ejecutora o la inclusión de nuevos programas y/o proyectos de inversión, se requerirá dictamen favorable de la Secretaría Nacional de Planificación y Desarrollo. En los demás casos, las modificaciones serán realizadas directamente por cada entidad ejecutora…”</w:t>
      </w:r>
    </w:p>
    <w:p w14:paraId="28DD30C8" w14:textId="77777777" w:rsidR="00CA3A5A" w:rsidRPr="00CA3A5A" w:rsidRDefault="00CA3A5A" w:rsidP="00CA3A5A">
      <w:pPr>
        <w:spacing w:line="360" w:lineRule="auto"/>
        <w:jc w:val="both"/>
        <w:rPr>
          <w:rFonts w:ascii="Century Gothic" w:hAnsi="Century Gothic" w:cs="Arial"/>
          <w:sz w:val="22"/>
          <w:szCs w:val="22"/>
          <w:lang w:val="es-ES"/>
        </w:rPr>
      </w:pPr>
    </w:p>
    <w:p w14:paraId="48A54365" w14:textId="77777777" w:rsidR="00CA3A5A" w:rsidRPr="00CA3A5A" w:rsidRDefault="00CA3A5A" w:rsidP="00CA3A5A">
      <w:p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Reglamento del Código Orgánico de Planificación y Finanzas Públicas</w:t>
      </w:r>
    </w:p>
    <w:p w14:paraId="07175243"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Art. 110.- Asignación de recursos a favor de entidades de derecho público fuera del Presupuesto General del Estado.- El Ministerio de Finanzas, en el marco del Presupuesto General del estado, podrá asignar recursos de dicho presupuesto a favor de entidades de derecho público fuera del presupuesto General del estado, con sujeción a la codificación del mismo.</w:t>
      </w:r>
    </w:p>
    <w:p w14:paraId="24BB7C47" w14:textId="77777777" w:rsidR="00CA3A5A" w:rsidRPr="00CA3A5A" w:rsidRDefault="00CA3A5A" w:rsidP="00CA3A5A">
      <w:pPr>
        <w:spacing w:line="360" w:lineRule="auto"/>
        <w:jc w:val="both"/>
        <w:rPr>
          <w:rFonts w:ascii="Century Gothic" w:hAnsi="Century Gothic" w:cs="Arial"/>
          <w:sz w:val="22"/>
          <w:szCs w:val="22"/>
          <w:lang w:val="es-ES"/>
        </w:rPr>
      </w:pPr>
    </w:p>
    <w:p w14:paraId="479B8283" w14:textId="77777777" w:rsidR="00CA3A5A" w:rsidRPr="00CA3A5A" w:rsidRDefault="00CA3A5A" w:rsidP="00CA3A5A">
      <w:p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Normas de Control Interno para las Entidades</w:t>
      </w:r>
    </w:p>
    <w:p w14:paraId="33EAC9CF"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Normas de Control Interno para las entidades, Organismo del Sector Público y de las personas jurídicas de derecho privado que dispongan de recursos públicos.</w:t>
      </w:r>
    </w:p>
    <w:p w14:paraId="514CEB75" w14:textId="77777777" w:rsidR="00CA3A5A" w:rsidRPr="00CA3A5A" w:rsidRDefault="00CA3A5A" w:rsidP="00CA3A5A">
      <w:pPr>
        <w:spacing w:line="360" w:lineRule="auto"/>
        <w:jc w:val="both"/>
        <w:rPr>
          <w:rFonts w:ascii="Century Gothic" w:hAnsi="Century Gothic" w:cs="Arial"/>
          <w:sz w:val="22"/>
          <w:szCs w:val="22"/>
          <w:lang w:val="es-ES"/>
        </w:rPr>
      </w:pPr>
    </w:p>
    <w:p w14:paraId="0EF1B881" w14:textId="77777777" w:rsidR="00CA3A5A" w:rsidRPr="00CA3A5A" w:rsidRDefault="00CA3A5A" w:rsidP="00CA3A5A">
      <w:pPr>
        <w:spacing w:line="360" w:lineRule="auto"/>
        <w:jc w:val="both"/>
        <w:rPr>
          <w:rFonts w:ascii="Century Gothic" w:hAnsi="Century Gothic" w:cs="Arial"/>
          <w:b/>
          <w:bCs/>
          <w:sz w:val="22"/>
          <w:szCs w:val="22"/>
          <w:lang w:val="es-ES"/>
        </w:rPr>
      </w:pPr>
      <w:bookmarkStart w:id="4" w:name="_Toc423416620"/>
      <w:r w:rsidRPr="00CA3A5A">
        <w:rPr>
          <w:rFonts w:ascii="Century Gothic" w:hAnsi="Century Gothic" w:cs="Arial"/>
          <w:b/>
          <w:bCs/>
          <w:sz w:val="22"/>
          <w:szCs w:val="22"/>
          <w:lang w:val="es-ES"/>
        </w:rPr>
        <w:t>Articulación con la Ley del Deporte, Educación Física y Recreación</w:t>
      </w:r>
      <w:bookmarkEnd w:id="4"/>
    </w:p>
    <w:p w14:paraId="6A3FEDE6"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Señalar el Art y literal que ampara la Ley del Deporte, Educación Física a la ejecución del Proyecto. Ejemplo:</w:t>
      </w:r>
    </w:p>
    <w:p w14:paraId="319683DF"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Artículo 13, señala lo siguiente: Del Ministerio.- “El Ministerio Sectorial es el órgano rector y planificador del Deporte, Educación Física y Recreación; le corresponde </w:t>
      </w:r>
      <w:r w:rsidRPr="00CA3A5A">
        <w:rPr>
          <w:rFonts w:ascii="Century Gothic" w:hAnsi="Century Gothic" w:cs="Arial"/>
          <w:sz w:val="22"/>
          <w:szCs w:val="22"/>
          <w:lang w:val="es-ES"/>
        </w:rPr>
        <w:lastRenderedPageBreak/>
        <w:t>establecer, ejercer, garantizar y aplicar las políticas, directrices y planes aplicables en las áreas correspondientes para el desarrollo del sector de conformidad con lo dispuesto en la Constitución, las leyes, instrumentos internacionales y reglamentos aplicables.</w:t>
      </w:r>
    </w:p>
    <w:p w14:paraId="764DCA64"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Tendrá dos objetivos principales, la activación de la población para asegurar la salud de las y los ciudadanos y facilitar la consecución de logros deportivos a nivel nacional e internacional de las y los deportistas incluyendo, aquellos que tengan algún tipo de discapacidad.”</w:t>
      </w:r>
    </w:p>
    <w:p w14:paraId="215A4A01" w14:textId="77777777" w:rsidR="00CA3A5A" w:rsidRPr="00CA3A5A" w:rsidRDefault="00CA3A5A" w:rsidP="00CA3A5A">
      <w:pPr>
        <w:spacing w:line="360" w:lineRule="auto"/>
        <w:jc w:val="both"/>
        <w:rPr>
          <w:rFonts w:ascii="Century Gothic" w:hAnsi="Century Gothic" w:cs="Arial"/>
          <w:sz w:val="22"/>
          <w:szCs w:val="22"/>
          <w:lang w:val="es-ES"/>
        </w:rPr>
      </w:pPr>
    </w:p>
    <w:p w14:paraId="1FD5BC97"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Art. 14, Las funciones y atribuciones del Ministerio son: literal a) “Proteger, propiciar, estimular, promover, coordinar, planificar, fomentar, desarrollar y evaluar el Deporte, Educación Física y Recreación de toda la población, incluido las y los ecuatorianos que viven en el exterior”;</w:t>
      </w:r>
    </w:p>
    <w:p w14:paraId="65B0B77B" w14:textId="77777777" w:rsidR="00CA3A5A" w:rsidRPr="00CA3A5A" w:rsidRDefault="00CA3A5A" w:rsidP="00CA3A5A">
      <w:pPr>
        <w:spacing w:line="360" w:lineRule="auto"/>
        <w:jc w:val="both"/>
        <w:rPr>
          <w:rFonts w:ascii="Century Gothic" w:hAnsi="Century Gothic" w:cs="Arial"/>
          <w:bCs/>
          <w:sz w:val="22"/>
          <w:szCs w:val="22"/>
          <w:lang w:val="es-ES"/>
        </w:rPr>
      </w:pPr>
      <w:r w:rsidRPr="00CA3A5A">
        <w:rPr>
          <w:rFonts w:ascii="Century Gothic" w:hAnsi="Century Gothic" w:cs="Arial"/>
          <w:sz w:val="22"/>
          <w:szCs w:val="22"/>
          <w:lang w:val="es-ES"/>
        </w:rPr>
        <w:t>Literal b) “Auspiciar la masificación, detección, selección, formación, perfeccionamiento, de las y los deportistas, prioritariamente a escolares y colegiales del país, además de la preparación y participación de las y los deportistas de alto rendimiento en competencias nacionales e internacionales, así como capacitar a técnicos, entrenadores, dirigentes y todos los recursos humanos de las diferentes disciplinas deportivas;”</w:t>
      </w:r>
    </w:p>
    <w:p w14:paraId="477BE697" w14:textId="77777777" w:rsidR="00CA3A5A" w:rsidRPr="00CA3A5A" w:rsidRDefault="00CA3A5A" w:rsidP="00CA3A5A">
      <w:pPr>
        <w:spacing w:line="360" w:lineRule="auto"/>
        <w:jc w:val="both"/>
        <w:rPr>
          <w:rFonts w:ascii="Century Gothic" w:hAnsi="Century Gothic" w:cs="Arial"/>
          <w:bCs/>
          <w:sz w:val="22"/>
          <w:szCs w:val="22"/>
          <w:lang w:val="es-ES"/>
        </w:rPr>
      </w:pPr>
    </w:p>
    <w:p w14:paraId="774A00D3"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Art. 26.- Deporte Formativo.- señala “El deporte formativo comprenderá las actividades que desarrollen las organizaciones deportivas legalmente constituidas  y reconocidas en los ámbitos de la búsqueda y selección de talentos, iniciación deportiva, enseñanza y desarrollo”.</w:t>
      </w:r>
    </w:p>
    <w:p w14:paraId="6D0E93EA" w14:textId="77777777" w:rsidR="00CA3A5A" w:rsidRPr="00CA3A5A" w:rsidRDefault="00CA3A5A" w:rsidP="00CA3A5A">
      <w:pPr>
        <w:spacing w:line="360" w:lineRule="auto"/>
        <w:jc w:val="both"/>
        <w:rPr>
          <w:rFonts w:ascii="Century Gothic" w:hAnsi="Century Gothic" w:cs="Arial"/>
          <w:sz w:val="22"/>
          <w:szCs w:val="22"/>
          <w:lang w:val="es-ES"/>
        </w:rPr>
      </w:pPr>
    </w:p>
    <w:p w14:paraId="634D5C2F"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b/>
          <w:bCs/>
          <w:sz w:val="22"/>
          <w:szCs w:val="22"/>
          <w:lang w:val="es-EC"/>
        </w:rPr>
        <w:t>El Artículo 64 del COOTAD</w:t>
      </w:r>
      <w:r w:rsidRPr="00CA3A5A">
        <w:rPr>
          <w:rFonts w:ascii="Century Gothic" w:hAnsi="Century Gothic" w:cs="Arial"/>
          <w:sz w:val="22"/>
          <w:szCs w:val="22"/>
          <w:lang w:val="es-EC"/>
        </w:rPr>
        <w:t xml:space="preserve"> indica entre las funciones del GAD Parroquial Rural: </w:t>
      </w:r>
    </w:p>
    <w:p w14:paraId="29D671BC"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xml:space="preserve">• Promover el desarrollo sustentable de su circunscripción territorial parroquial, para garantizar la realización del buen vivir. </w:t>
      </w:r>
    </w:p>
    <w:p w14:paraId="22D5FA0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Promover y patrocinar las culturas, las artes, actividades deportivas y recreativas en beneficio de la colectividad.</w:t>
      </w:r>
    </w:p>
    <w:p w14:paraId="05E602B7" w14:textId="77777777" w:rsidR="00CA3A5A" w:rsidRPr="00CA3A5A" w:rsidRDefault="00CA3A5A" w:rsidP="00CA3A5A">
      <w:pPr>
        <w:spacing w:line="360" w:lineRule="auto"/>
        <w:jc w:val="both"/>
        <w:rPr>
          <w:rFonts w:ascii="Century Gothic" w:hAnsi="Century Gothic" w:cs="Arial"/>
          <w:sz w:val="22"/>
          <w:szCs w:val="22"/>
          <w:lang w:val="es-EC"/>
        </w:rPr>
      </w:pPr>
    </w:p>
    <w:p w14:paraId="6402D8FB"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lastRenderedPageBreak/>
        <w:t xml:space="preserve"> El Artículo 67 literal r) del COOTAD determina como atribución de la Junta Parroquial “Impulsar la conformación de organizaciones de la población parroquial, tendientes a promover el fomento de la producción, la seguridad ciudadana, el mejoramiento del nivel de vida y el fomento de la cultura y el deporte”. </w:t>
      </w:r>
    </w:p>
    <w:p w14:paraId="5C4AFF5B" w14:textId="77777777" w:rsid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El Artículo 249 del COOTAD señala “No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w:t>
      </w:r>
    </w:p>
    <w:p w14:paraId="44332EA9" w14:textId="77777777" w:rsidR="00CA3A5A" w:rsidRPr="00CA3A5A" w:rsidRDefault="00CA3A5A" w:rsidP="00CA3A5A">
      <w:pPr>
        <w:spacing w:line="360" w:lineRule="auto"/>
        <w:jc w:val="both"/>
        <w:rPr>
          <w:rFonts w:ascii="Century Gothic" w:hAnsi="Century Gothic" w:cs="Arial"/>
          <w:sz w:val="22"/>
          <w:szCs w:val="22"/>
          <w:lang w:val="es-EC"/>
        </w:rPr>
      </w:pPr>
    </w:p>
    <w:p w14:paraId="7A91D2BF" w14:textId="77777777" w:rsidR="00CA3A5A" w:rsidRPr="00CA3A5A" w:rsidRDefault="00CA3A5A" w:rsidP="00CA3A5A">
      <w:pPr>
        <w:numPr>
          <w:ilvl w:val="1"/>
          <w:numId w:val="1"/>
        </w:numPr>
        <w:spacing w:line="360" w:lineRule="auto"/>
        <w:jc w:val="both"/>
        <w:rPr>
          <w:rFonts w:ascii="Century Gothic" w:hAnsi="Century Gothic" w:cs="Arial"/>
          <w:b/>
          <w:bCs/>
          <w:sz w:val="22"/>
          <w:szCs w:val="22"/>
          <w:lang w:val="es-ES"/>
        </w:rPr>
      </w:pPr>
      <w:r>
        <w:rPr>
          <w:rFonts w:ascii="Century Gothic" w:hAnsi="Century Gothic" w:cs="Arial"/>
          <w:b/>
          <w:bCs/>
          <w:sz w:val="22"/>
          <w:szCs w:val="22"/>
          <w:lang w:val="es-ES"/>
        </w:rPr>
        <w:t xml:space="preserve"> JUSTIFICACIÓN. </w:t>
      </w:r>
    </w:p>
    <w:p w14:paraId="474EE2EC"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noProof/>
          <w:sz w:val="22"/>
          <w:szCs w:val="22"/>
          <w:lang w:val="en-US" w:eastAsia="en-US"/>
        </w:rPr>
        <mc:AlternateContent>
          <mc:Choice Requires="wps">
            <w:drawing>
              <wp:anchor distT="0" distB="0" distL="114300" distR="114300" simplePos="0" relativeHeight="251661312" behindDoc="0" locked="0" layoutInCell="0" allowOverlap="1" wp14:anchorId="187960B9" wp14:editId="03805561">
                <wp:simplePos x="0" y="0"/>
                <wp:positionH relativeFrom="column">
                  <wp:posOffset>13970</wp:posOffset>
                </wp:positionH>
                <wp:positionV relativeFrom="paragraph">
                  <wp:posOffset>100330</wp:posOffset>
                </wp:positionV>
                <wp:extent cx="5852160" cy="0"/>
                <wp:effectExtent l="9525" t="10160" r="5715" b="889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08CEF"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9pt" to="461.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XV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" o:allowincell="f"/>
            </w:pict>
          </mc:Fallback>
        </mc:AlternateContent>
      </w:r>
    </w:p>
    <w:p w14:paraId="38644330" w14:textId="77777777" w:rsidR="00CA3A5A" w:rsidRPr="00CA3A5A" w:rsidRDefault="00CA3A5A" w:rsidP="00CA3A5A">
      <w:pPr>
        <w:spacing w:line="360" w:lineRule="auto"/>
        <w:jc w:val="both"/>
        <w:rPr>
          <w:rFonts w:ascii="Century Gothic" w:hAnsi="Century Gothic" w:cs="Arial"/>
          <w:b/>
          <w:sz w:val="22"/>
          <w:szCs w:val="22"/>
          <w:lang w:val="es-ES"/>
        </w:rPr>
      </w:pPr>
      <w:r w:rsidRPr="00CA3A5A">
        <w:rPr>
          <w:rFonts w:ascii="Century Gothic" w:hAnsi="Century Gothic" w:cs="Arial"/>
          <w:b/>
          <w:sz w:val="22"/>
          <w:szCs w:val="22"/>
          <w:lang w:val="es-ES"/>
        </w:rPr>
        <w:t>Pertinencia de la acción en relación con los objetivos y prioridades del programa</w:t>
      </w:r>
    </w:p>
    <w:p w14:paraId="79725EE7"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Esta propuesta está enmarcada para mejorar participación de jóvenes en eventos deportivos que contribuyen al desarrollo físico, social e intelectual </w:t>
      </w:r>
    </w:p>
    <w:p w14:paraId="797E3D52" w14:textId="77777777" w:rsidR="00C458F5" w:rsidRDefault="00C458F5" w:rsidP="00CA3A5A">
      <w:pPr>
        <w:spacing w:line="360" w:lineRule="auto"/>
        <w:jc w:val="both"/>
        <w:rPr>
          <w:rFonts w:ascii="Century Gothic" w:hAnsi="Century Gothic" w:cs="Arial"/>
          <w:b/>
          <w:sz w:val="22"/>
          <w:szCs w:val="22"/>
          <w:lang w:val="es-ES"/>
        </w:rPr>
      </w:pPr>
    </w:p>
    <w:p w14:paraId="33AFB549" w14:textId="5B76D961" w:rsidR="00CA3A5A" w:rsidRPr="00CA3A5A" w:rsidRDefault="00CA3A5A" w:rsidP="00CA3A5A">
      <w:pPr>
        <w:spacing w:line="360" w:lineRule="auto"/>
        <w:jc w:val="both"/>
        <w:rPr>
          <w:rFonts w:ascii="Century Gothic" w:hAnsi="Century Gothic" w:cs="Arial"/>
          <w:b/>
          <w:sz w:val="22"/>
          <w:szCs w:val="22"/>
          <w:lang w:val="es-ES"/>
        </w:rPr>
      </w:pPr>
      <w:r w:rsidRPr="00CA3A5A">
        <w:rPr>
          <w:rFonts w:ascii="Century Gothic" w:hAnsi="Century Gothic" w:cs="Arial"/>
          <w:b/>
          <w:sz w:val="22"/>
          <w:szCs w:val="22"/>
          <w:lang w:val="es-ES"/>
        </w:rPr>
        <w:t xml:space="preserve">Descripción del grupo o grupo destinatarios y beneficiarios finales y número estimado </w:t>
      </w:r>
    </w:p>
    <w:p w14:paraId="76CA849D" w14:textId="6D1DE219" w:rsidR="00CA3A5A" w:rsidRPr="00CA3A5A" w:rsidRDefault="00CA3A5A" w:rsidP="00CA3A5A">
      <w:pPr>
        <w:numPr>
          <w:ilvl w:val="0"/>
          <w:numId w:val="5"/>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El </w:t>
      </w:r>
      <w:r w:rsidRPr="00CA3A5A">
        <w:rPr>
          <w:rFonts w:ascii="Century Gothic" w:hAnsi="Century Gothic" w:cs="Arial"/>
          <w:sz w:val="22"/>
          <w:szCs w:val="22"/>
          <w:lang w:val="es-EC"/>
        </w:rPr>
        <w:t>Gobierno</w:t>
      </w:r>
      <w:r w:rsidRPr="00CA3A5A">
        <w:rPr>
          <w:rFonts w:ascii="Century Gothic" w:hAnsi="Century Gothic" w:cs="Arial"/>
          <w:sz w:val="22"/>
          <w:szCs w:val="22"/>
          <w:lang w:val="es-ES"/>
        </w:rPr>
        <w:t xml:space="preserve"> Parroquial conformada por 5 miembros conforme lo establecido por </w:t>
      </w:r>
      <w:r w:rsidR="00C458F5">
        <w:rPr>
          <w:rFonts w:ascii="Century Gothic" w:hAnsi="Century Gothic" w:cs="Arial"/>
          <w:sz w:val="22"/>
          <w:szCs w:val="22"/>
          <w:lang w:val="es-ES"/>
        </w:rPr>
        <w:t>el COOTAD y el CÓDIGO DE LA DEMOCRACIA</w:t>
      </w:r>
      <w:r w:rsidRPr="00CA3A5A">
        <w:rPr>
          <w:rFonts w:ascii="Century Gothic" w:hAnsi="Century Gothic" w:cs="Arial"/>
          <w:sz w:val="22"/>
          <w:szCs w:val="22"/>
          <w:lang w:val="es-ES"/>
        </w:rPr>
        <w:t>.  Los miembros act</w:t>
      </w:r>
      <w:r>
        <w:rPr>
          <w:rFonts w:ascii="Century Gothic" w:hAnsi="Century Gothic" w:cs="Arial"/>
          <w:sz w:val="22"/>
          <w:szCs w:val="22"/>
          <w:lang w:val="es-ES"/>
        </w:rPr>
        <w:t>uales, tienen desde mayo del 2023</w:t>
      </w:r>
      <w:r w:rsidRPr="00CA3A5A">
        <w:rPr>
          <w:rFonts w:ascii="Century Gothic" w:hAnsi="Century Gothic" w:cs="Arial"/>
          <w:sz w:val="22"/>
          <w:szCs w:val="22"/>
          <w:lang w:val="es-ES"/>
        </w:rPr>
        <w:t xml:space="preserve"> en sus funciones.</w:t>
      </w:r>
    </w:p>
    <w:p w14:paraId="524E65BB" w14:textId="77777777" w:rsidR="00CA3A5A" w:rsidRPr="00CA3A5A" w:rsidRDefault="00CA3A5A" w:rsidP="00CA3A5A">
      <w:pPr>
        <w:numPr>
          <w:ilvl w:val="0"/>
          <w:numId w:val="5"/>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L</w:t>
      </w:r>
      <w:r>
        <w:rPr>
          <w:rFonts w:ascii="Century Gothic" w:hAnsi="Century Gothic" w:cs="Arial"/>
          <w:sz w:val="22"/>
          <w:szCs w:val="22"/>
          <w:lang w:val="es-ES"/>
        </w:rPr>
        <w:t>os beneficiarios directos son 100 mujeres y 100</w:t>
      </w:r>
      <w:r w:rsidRPr="00CA3A5A">
        <w:rPr>
          <w:rFonts w:ascii="Century Gothic" w:hAnsi="Century Gothic" w:cs="Arial"/>
          <w:sz w:val="22"/>
          <w:szCs w:val="22"/>
          <w:lang w:val="es-ES"/>
        </w:rPr>
        <w:t xml:space="preserve"> hombres, que participan directamente en la ejecución de las actividades.</w:t>
      </w:r>
    </w:p>
    <w:p w14:paraId="24A1A9F3" w14:textId="77777777" w:rsidR="00CA3A5A" w:rsidRPr="00CA3A5A" w:rsidRDefault="00CA3A5A" w:rsidP="00CA3A5A">
      <w:pPr>
        <w:numPr>
          <w:ilvl w:val="0"/>
          <w:numId w:val="5"/>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En la presentación de las actividades participa toda la población de la parroquia.</w:t>
      </w:r>
    </w:p>
    <w:p w14:paraId="6901A225" w14:textId="77777777" w:rsidR="00CA3A5A" w:rsidRPr="00CA3A5A" w:rsidRDefault="00CA3A5A" w:rsidP="00CA3A5A">
      <w:pPr>
        <w:spacing w:line="360" w:lineRule="auto"/>
        <w:jc w:val="both"/>
        <w:rPr>
          <w:rFonts w:ascii="Century Gothic" w:hAnsi="Century Gothic" w:cs="Arial"/>
          <w:sz w:val="22"/>
          <w:szCs w:val="22"/>
          <w:lang w:val="es-ES"/>
        </w:rPr>
      </w:pPr>
    </w:p>
    <w:p w14:paraId="7EB66198" w14:textId="77777777" w:rsidR="00CA3A5A" w:rsidRPr="00CA3A5A" w:rsidRDefault="00CA3A5A" w:rsidP="00CA3A5A">
      <w:p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Descripción detallada de las actividades</w:t>
      </w:r>
    </w:p>
    <w:p w14:paraId="35CB0399" w14:textId="77777777" w:rsidR="00CA3A5A" w:rsidRPr="00CA3A5A" w:rsidRDefault="00CA3A5A" w:rsidP="00CA3A5A">
      <w:pPr>
        <w:spacing w:line="360" w:lineRule="auto"/>
        <w:jc w:val="both"/>
        <w:rPr>
          <w:rFonts w:ascii="Century Gothic" w:hAnsi="Century Gothic" w:cs="Arial"/>
          <w:sz w:val="22"/>
          <w:szCs w:val="22"/>
          <w:lang w:val="es-ES"/>
        </w:rPr>
      </w:pPr>
    </w:p>
    <w:p w14:paraId="4855D654"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Las actividades que habrá que emprender, para producir los resultados previstos son las que se describen a continuación:</w:t>
      </w:r>
    </w:p>
    <w:p w14:paraId="200C34E0" w14:textId="77777777" w:rsidR="00CA3A5A" w:rsidRPr="00CA3A5A" w:rsidRDefault="00CA3A5A" w:rsidP="00CA3A5A">
      <w:pPr>
        <w:spacing w:line="360" w:lineRule="auto"/>
        <w:jc w:val="both"/>
        <w:rPr>
          <w:rFonts w:ascii="Century Gothic" w:hAnsi="Century Gothic" w:cs="Arial"/>
          <w:sz w:val="22"/>
          <w:szCs w:val="22"/>
          <w:lang w:val="es-ES"/>
        </w:rPr>
      </w:pPr>
    </w:p>
    <w:p w14:paraId="0F553F7B" w14:textId="77777777" w:rsidR="00CA3A5A" w:rsidRPr="00CA3A5A" w:rsidRDefault="00CA3A5A" w:rsidP="00CA3A5A">
      <w:pPr>
        <w:spacing w:line="360" w:lineRule="auto"/>
        <w:jc w:val="both"/>
        <w:rPr>
          <w:rFonts w:ascii="Century Gothic" w:hAnsi="Century Gothic" w:cs="Arial"/>
          <w:b/>
          <w:i/>
          <w:iCs/>
          <w:sz w:val="22"/>
          <w:szCs w:val="22"/>
          <w:lang w:val="es-ES"/>
        </w:rPr>
      </w:pPr>
      <w:r w:rsidRPr="00CA3A5A">
        <w:rPr>
          <w:rFonts w:ascii="Century Gothic" w:hAnsi="Century Gothic" w:cs="Arial"/>
          <w:b/>
          <w:i/>
          <w:iCs/>
          <w:sz w:val="22"/>
          <w:szCs w:val="22"/>
          <w:lang w:val="es-ES"/>
        </w:rPr>
        <w:lastRenderedPageBreak/>
        <w:t>Socialización de la propuesta a la población involucrada</w:t>
      </w:r>
      <w:r w:rsidRPr="00CA3A5A">
        <w:rPr>
          <w:rFonts w:ascii="Century Gothic" w:hAnsi="Century Gothic" w:cs="Arial"/>
          <w:b/>
          <w:iCs/>
          <w:sz w:val="22"/>
          <w:szCs w:val="22"/>
          <w:lang w:val="es-ES"/>
        </w:rPr>
        <w:t xml:space="preserve"> para establecer acuerdos sobre las diferentes actividades a ejecutarse en el proyecto.</w:t>
      </w:r>
    </w:p>
    <w:p w14:paraId="54711DCF" w14:textId="77777777" w:rsidR="00CA3A5A" w:rsidRPr="00CA3A5A" w:rsidRDefault="00CA3A5A" w:rsidP="00CA3A5A">
      <w:pPr>
        <w:spacing w:line="360" w:lineRule="auto"/>
        <w:jc w:val="both"/>
        <w:rPr>
          <w:rFonts w:ascii="Century Gothic" w:hAnsi="Century Gothic" w:cs="Arial"/>
          <w:b/>
          <w:i/>
          <w:iCs/>
          <w:sz w:val="22"/>
          <w:szCs w:val="22"/>
          <w:lang w:val="es-ES"/>
        </w:rPr>
      </w:pPr>
    </w:p>
    <w:p w14:paraId="12917D05"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C"/>
        </w:rPr>
        <w:t xml:space="preserve">El Gobierno </w:t>
      </w:r>
      <w:r w:rsidRPr="00CA3A5A">
        <w:rPr>
          <w:rFonts w:ascii="Century Gothic" w:hAnsi="Century Gothic" w:cs="Arial"/>
          <w:sz w:val="22"/>
          <w:szCs w:val="22"/>
          <w:lang w:val="es-ES"/>
        </w:rPr>
        <w:t>parroquial coordinará la socialización del proyecto con la participación de la población de la parroquia.</w:t>
      </w:r>
    </w:p>
    <w:p w14:paraId="7275F517" w14:textId="77777777" w:rsidR="00CA3A5A" w:rsidRPr="00CA3A5A" w:rsidRDefault="00CA3A5A" w:rsidP="00CA3A5A">
      <w:pPr>
        <w:spacing w:line="360" w:lineRule="auto"/>
        <w:jc w:val="both"/>
        <w:rPr>
          <w:rFonts w:ascii="Century Gothic" w:hAnsi="Century Gothic" w:cs="Arial"/>
          <w:sz w:val="22"/>
          <w:szCs w:val="22"/>
          <w:lang w:val="es-ES"/>
        </w:rPr>
      </w:pPr>
    </w:p>
    <w:p w14:paraId="3248701D" w14:textId="77777777" w:rsidR="00CA3A5A" w:rsidRPr="00CA3A5A" w:rsidRDefault="00CA3A5A" w:rsidP="00CA3A5A">
      <w:pPr>
        <w:numPr>
          <w:ilvl w:val="0"/>
          <w:numId w:val="3"/>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Adquisición de insumos y materiales.</w:t>
      </w:r>
    </w:p>
    <w:p w14:paraId="2001CCA6" w14:textId="77777777" w:rsidR="00CA3A5A" w:rsidRPr="00CA3A5A" w:rsidRDefault="00CA3A5A" w:rsidP="00CA3A5A">
      <w:pPr>
        <w:numPr>
          <w:ilvl w:val="0"/>
          <w:numId w:val="3"/>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Bebidas energizantes.</w:t>
      </w:r>
    </w:p>
    <w:p w14:paraId="0014B40E" w14:textId="77777777" w:rsidR="00CA3A5A" w:rsidRPr="00CA3A5A" w:rsidRDefault="00CA3A5A" w:rsidP="00CA3A5A">
      <w:pPr>
        <w:numPr>
          <w:ilvl w:val="0"/>
          <w:numId w:val="3"/>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C"/>
        </w:rPr>
        <w:t xml:space="preserve">Capacitación básica en Disciplina deportiva. </w:t>
      </w:r>
    </w:p>
    <w:p w14:paraId="354C35F5" w14:textId="77777777" w:rsidR="00CA3A5A" w:rsidRPr="00CA3A5A" w:rsidRDefault="00CA3A5A" w:rsidP="00CA3A5A">
      <w:pPr>
        <w:numPr>
          <w:ilvl w:val="0"/>
          <w:numId w:val="3"/>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Mantenimiento de Canchas</w:t>
      </w:r>
    </w:p>
    <w:p w14:paraId="47BECCAD" w14:textId="77777777" w:rsidR="00CA3A5A" w:rsidRPr="00CA3A5A" w:rsidRDefault="00CA3A5A" w:rsidP="00CA3A5A">
      <w:pPr>
        <w:spacing w:line="360" w:lineRule="auto"/>
        <w:jc w:val="both"/>
        <w:rPr>
          <w:rFonts w:ascii="Century Gothic" w:hAnsi="Century Gothic" w:cs="Arial"/>
          <w:sz w:val="22"/>
          <w:szCs w:val="22"/>
          <w:lang w:val="es-ES"/>
        </w:rPr>
      </w:pPr>
    </w:p>
    <w:p w14:paraId="7DBED3B3" w14:textId="77777777" w:rsidR="00CA3A5A" w:rsidRPr="00CA3A5A" w:rsidRDefault="00CA3A5A" w:rsidP="00CA3A5A">
      <w:pPr>
        <w:spacing w:line="360" w:lineRule="auto"/>
        <w:jc w:val="both"/>
        <w:rPr>
          <w:rFonts w:ascii="Century Gothic" w:hAnsi="Century Gothic" w:cs="Arial"/>
          <w:b/>
          <w:sz w:val="22"/>
          <w:szCs w:val="22"/>
          <w:lang w:val="es-ES"/>
        </w:rPr>
      </w:pPr>
      <w:r w:rsidRPr="00CA3A5A">
        <w:rPr>
          <w:rFonts w:ascii="Century Gothic" w:hAnsi="Century Gothic" w:cs="Arial"/>
          <w:b/>
          <w:sz w:val="22"/>
          <w:szCs w:val="22"/>
          <w:lang w:val="es-ES"/>
        </w:rPr>
        <w:t>Encuentros deportivos</w:t>
      </w:r>
    </w:p>
    <w:p w14:paraId="1CCC657A"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Se planifica con los equipos participantes partidos de ida y vuelta hasta lograr al equipo ganador, quién recibirá una premiación por su efectividad en la actividad deportiva</w:t>
      </w:r>
    </w:p>
    <w:p w14:paraId="685DBF14" w14:textId="77777777" w:rsidR="00CA3A5A" w:rsidRPr="00CA3A5A" w:rsidRDefault="00CA3A5A" w:rsidP="00CA3A5A">
      <w:pPr>
        <w:spacing w:line="360" w:lineRule="auto"/>
        <w:jc w:val="both"/>
        <w:rPr>
          <w:rFonts w:ascii="Century Gothic" w:hAnsi="Century Gothic" w:cs="Arial"/>
          <w:sz w:val="22"/>
          <w:szCs w:val="22"/>
          <w:lang w:val="es-ES"/>
        </w:rPr>
      </w:pPr>
    </w:p>
    <w:p w14:paraId="6F784039" w14:textId="77777777" w:rsidR="00CA3A5A" w:rsidRPr="00CA3A5A" w:rsidRDefault="00CA3A5A" w:rsidP="00CA3A5A">
      <w:pPr>
        <w:spacing w:line="360" w:lineRule="auto"/>
        <w:jc w:val="both"/>
        <w:rPr>
          <w:rFonts w:ascii="Century Gothic" w:hAnsi="Century Gothic" w:cs="Arial"/>
          <w:b/>
          <w:iCs/>
          <w:sz w:val="22"/>
          <w:szCs w:val="22"/>
          <w:lang w:val="es-ES"/>
        </w:rPr>
      </w:pPr>
      <w:r w:rsidRPr="00CA3A5A">
        <w:rPr>
          <w:rFonts w:ascii="Century Gothic" w:hAnsi="Century Gothic" w:cs="Arial"/>
          <w:b/>
          <w:i/>
          <w:iCs/>
          <w:sz w:val="22"/>
          <w:szCs w:val="22"/>
          <w:lang w:val="es-ES"/>
        </w:rPr>
        <w:t>Evaluación del proyecto.</w:t>
      </w:r>
    </w:p>
    <w:p w14:paraId="7344C25D" w14:textId="77777777" w:rsidR="00CA3A5A" w:rsidRPr="00CA3A5A" w:rsidRDefault="00CA3A5A" w:rsidP="00CA3A5A">
      <w:pPr>
        <w:spacing w:line="360" w:lineRule="auto"/>
        <w:jc w:val="both"/>
        <w:rPr>
          <w:rFonts w:ascii="Century Gothic" w:hAnsi="Century Gothic" w:cs="Arial"/>
          <w:b/>
          <w:iCs/>
          <w:sz w:val="22"/>
          <w:szCs w:val="22"/>
          <w:lang w:val="es-ES"/>
        </w:rPr>
      </w:pPr>
    </w:p>
    <w:p w14:paraId="2FE16D23" w14:textId="77777777" w:rsidR="00CA3A5A" w:rsidRPr="00CA3A5A" w:rsidRDefault="00CA3A5A" w:rsidP="00CA3A5A">
      <w:pPr>
        <w:spacing w:line="360" w:lineRule="auto"/>
        <w:jc w:val="both"/>
        <w:rPr>
          <w:rFonts w:ascii="Century Gothic" w:hAnsi="Century Gothic" w:cs="Arial"/>
          <w:iCs/>
          <w:sz w:val="22"/>
          <w:szCs w:val="22"/>
          <w:lang w:val="es-ES"/>
        </w:rPr>
      </w:pPr>
      <w:r w:rsidRPr="00CA3A5A">
        <w:rPr>
          <w:rFonts w:ascii="Century Gothic" w:hAnsi="Century Gothic" w:cs="Arial"/>
          <w:iCs/>
          <w:sz w:val="22"/>
          <w:szCs w:val="22"/>
          <w:lang w:val="es-ES"/>
        </w:rPr>
        <w:t>Con la participación del Gobierno Parroquial se coordinará, para realizar una evaluación del proyecto para mejorar la participación ciudadana en programas futuros.</w:t>
      </w:r>
    </w:p>
    <w:p w14:paraId="76249B39" w14:textId="77777777" w:rsidR="00CA3A5A" w:rsidRPr="00CA3A5A" w:rsidRDefault="00CA3A5A" w:rsidP="00CA3A5A">
      <w:pPr>
        <w:spacing w:line="360" w:lineRule="auto"/>
        <w:jc w:val="both"/>
        <w:rPr>
          <w:rFonts w:ascii="Century Gothic" w:hAnsi="Century Gothic" w:cs="Arial"/>
          <w:iCs/>
          <w:sz w:val="22"/>
          <w:szCs w:val="22"/>
          <w:lang w:val="es-ES"/>
        </w:rPr>
      </w:pPr>
    </w:p>
    <w:p w14:paraId="7563CCCB"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noProof/>
          <w:sz w:val="22"/>
          <w:szCs w:val="22"/>
          <w:lang w:val="en-US" w:eastAsia="en-US"/>
        </w:rPr>
        <mc:AlternateContent>
          <mc:Choice Requires="wps">
            <w:drawing>
              <wp:anchor distT="0" distB="0" distL="114300" distR="114300" simplePos="0" relativeHeight="251662336" behindDoc="0" locked="0" layoutInCell="0" allowOverlap="1" wp14:anchorId="6D58183E" wp14:editId="67A6F097">
                <wp:simplePos x="0" y="0"/>
                <wp:positionH relativeFrom="column">
                  <wp:posOffset>13970</wp:posOffset>
                </wp:positionH>
                <wp:positionV relativeFrom="paragraph">
                  <wp:posOffset>102870</wp:posOffset>
                </wp:positionV>
                <wp:extent cx="5852160" cy="0"/>
                <wp:effectExtent l="9525" t="8890" r="5715" b="1016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F5F8"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1pt" to="461.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KfGQIAADI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" o:allowincell="f"/>
            </w:pict>
          </mc:Fallback>
        </mc:AlternateContent>
      </w:r>
    </w:p>
    <w:p w14:paraId="10B487F4"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b/>
          <w:bCs/>
          <w:sz w:val="22"/>
          <w:szCs w:val="22"/>
          <w:lang w:val="es-ES"/>
        </w:rPr>
        <w:t>10.4 METODOLOGÍA</w:t>
      </w:r>
    </w:p>
    <w:p w14:paraId="78D04705" w14:textId="77777777" w:rsidR="00CA3A5A" w:rsidRPr="00CA3A5A" w:rsidRDefault="00CA3A5A" w:rsidP="00CA3A5A">
      <w:pPr>
        <w:spacing w:line="360" w:lineRule="auto"/>
        <w:jc w:val="both"/>
        <w:rPr>
          <w:rFonts w:ascii="Century Gothic" w:hAnsi="Century Gothic" w:cs="Arial"/>
          <w:sz w:val="22"/>
          <w:szCs w:val="22"/>
          <w:lang w:val="es-ES"/>
        </w:rPr>
      </w:pPr>
    </w:p>
    <w:p w14:paraId="69419189" w14:textId="77777777" w:rsidR="00CA3A5A" w:rsidRPr="00CA3A5A" w:rsidRDefault="00CA3A5A" w:rsidP="00CA3A5A">
      <w:pPr>
        <w:spacing w:line="360" w:lineRule="auto"/>
        <w:jc w:val="both"/>
        <w:rPr>
          <w:rFonts w:ascii="Century Gothic" w:hAnsi="Century Gothic" w:cs="Arial"/>
          <w:b/>
          <w:sz w:val="22"/>
          <w:szCs w:val="22"/>
          <w:lang w:val="es-ES"/>
        </w:rPr>
      </w:pPr>
      <w:r w:rsidRPr="00CA3A5A">
        <w:rPr>
          <w:rFonts w:ascii="Century Gothic" w:hAnsi="Century Gothic" w:cs="Arial"/>
          <w:b/>
          <w:sz w:val="22"/>
          <w:szCs w:val="22"/>
          <w:lang w:val="es-ES"/>
        </w:rPr>
        <w:t>Métodos de ejecución y razones que justifican la elección de la metodología propuesta</w:t>
      </w:r>
    </w:p>
    <w:p w14:paraId="13792564" w14:textId="77777777" w:rsidR="00CA3A5A" w:rsidRPr="00CA3A5A" w:rsidRDefault="00CA3A5A" w:rsidP="00CA3A5A">
      <w:pPr>
        <w:spacing w:line="360" w:lineRule="auto"/>
        <w:jc w:val="both"/>
        <w:rPr>
          <w:rFonts w:ascii="Century Gothic" w:hAnsi="Century Gothic" w:cs="Arial"/>
          <w:b/>
          <w:sz w:val="22"/>
          <w:szCs w:val="22"/>
          <w:lang w:val="es-ES"/>
        </w:rPr>
      </w:pPr>
    </w:p>
    <w:p w14:paraId="299C2108"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Se trabajará con métodos participativos para facilitar diálogos abiertos e informativos sobre la ejecución del proyecto, en reuniones formales con los jóvenes y niños participantes del deporte, para la construcción de acuerdos que involucrarán a toda la población de la cabecera parroquial.</w:t>
      </w:r>
    </w:p>
    <w:p w14:paraId="65ABF01E"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lastRenderedPageBreak/>
        <w:t xml:space="preserve">La parroquia es responsable de mantener espacios de intercambios de información sobre los mecanismos para el seguimiento y la ejecución de las actividades, con el apoyo del presidente del gobierno Parroquial. </w:t>
      </w:r>
    </w:p>
    <w:p w14:paraId="1027A24B" w14:textId="77777777" w:rsidR="00CA3A5A" w:rsidRPr="00CA3A5A" w:rsidRDefault="00CA3A5A" w:rsidP="00CA3A5A">
      <w:pPr>
        <w:spacing w:line="360" w:lineRule="auto"/>
        <w:jc w:val="both"/>
        <w:rPr>
          <w:rFonts w:ascii="Century Gothic" w:hAnsi="Century Gothic" w:cs="Arial"/>
          <w:sz w:val="22"/>
          <w:szCs w:val="22"/>
          <w:lang w:val="es-ES"/>
        </w:rPr>
      </w:pPr>
    </w:p>
    <w:p w14:paraId="5B89C03B" w14:textId="77777777" w:rsidR="00CA3A5A" w:rsidRPr="00CA3A5A" w:rsidRDefault="00CA3A5A" w:rsidP="00CA3A5A">
      <w:pPr>
        <w:spacing w:line="360" w:lineRule="auto"/>
        <w:jc w:val="both"/>
        <w:rPr>
          <w:rFonts w:ascii="Century Gothic" w:hAnsi="Century Gothic" w:cs="Arial"/>
          <w:b/>
          <w:sz w:val="22"/>
          <w:szCs w:val="22"/>
          <w:lang w:val="es-ES"/>
        </w:rPr>
      </w:pPr>
      <w:r w:rsidRPr="00CA3A5A">
        <w:rPr>
          <w:rFonts w:ascii="Century Gothic" w:hAnsi="Century Gothic" w:cs="Arial"/>
          <w:b/>
          <w:sz w:val="22"/>
          <w:szCs w:val="22"/>
          <w:lang w:val="es-ES"/>
        </w:rPr>
        <w:t>Procedimientos previstos para el seguimiento y la evaluación interna y/o externa</w:t>
      </w:r>
    </w:p>
    <w:p w14:paraId="4EA07EFC"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Los responsables directos del seguimiento del proyecto, es del presidente y miembros del gobierno parroquial.</w:t>
      </w:r>
    </w:p>
    <w:p w14:paraId="7E34646E"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Como parte de la ley de Descentralización los gobiernos Parroquiales asumen responsabilidades y competencias que les atribuye asumir funciones de autogestión, control y vigilancia de los procesos de desarrollo en sus parroquias.</w:t>
      </w:r>
    </w:p>
    <w:p w14:paraId="3AFDDCD4" w14:textId="77777777" w:rsidR="00CA3A5A" w:rsidRPr="00CA3A5A" w:rsidRDefault="00CA3A5A" w:rsidP="00CA3A5A">
      <w:pPr>
        <w:spacing w:line="360" w:lineRule="auto"/>
        <w:jc w:val="both"/>
        <w:rPr>
          <w:rFonts w:ascii="Century Gothic" w:hAnsi="Century Gothic" w:cs="Arial"/>
          <w:sz w:val="22"/>
          <w:szCs w:val="22"/>
          <w:lang w:val="es-ES"/>
        </w:rPr>
      </w:pPr>
    </w:p>
    <w:p w14:paraId="380D7713" w14:textId="77777777" w:rsidR="00CA3A5A" w:rsidRPr="00CA3A5A" w:rsidRDefault="00CA3A5A" w:rsidP="00CA3A5A">
      <w:pPr>
        <w:spacing w:line="360" w:lineRule="auto"/>
        <w:jc w:val="both"/>
        <w:rPr>
          <w:rFonts w:ascii="Century Gothic" w:hAnsi="Century Gothic" w:cs="Arial"/>
          <w:b/>
          <w:sz w:val="22"/>
          <w:szCs w:val="22"/>
          <w:lang w:val="es-ES"/>
        </w:rPr>
      </w:pPr>
      <w:r w:rsidRPr="00CA3A5A">
        <w:rPr>
          <w:rFonts w:ascii="Century Gothic" w:hAnsi="Century Gothic" w:cs="Arial"/>
          <w:b/>
          <w:sz w:val="22"/>
          <w:szCs w:val="22"/>
          <w:lang w:val="es-ES"/>
        </w:rPr>
        <w:t>Principales medios propuestos para la realización de la acción (equipos, instrumentos…)</w:t>
      </w:r>
    </w:p>
    <w:p w14:paraId="779DE75F"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b/>
          <w:sz w:val="22"/>
          <w:szCs w:val="22"/>
          <w:lang w:val="es-ES"/>
        </w:rPr>
        <w:t xml:space="preserve">    </w:t>
      </w:r>
      <w:r w:rsidRPr="00CA3A5A">
        <w:rPr>
          <w:rFonts w:ascii="Century Gothic" w:hAnsi="Century Gothic" w:cs="Arial"/>
          <w:sz w:val="22"/>
          <w:szCs w:val="22"/>
          <w:lang w:val="es-ES"/>
        </w:rPr>
        <w:t xml:space="preserve">Los Principales medios propuestos para la realización de la acción son: </w:t>
      </w:r>
    </w:p>
    <w:p w14:paraId="7FC20EAF" w14:textId="77777777" w:rsidR="00CA3A5A" w:rsidRPr="00CA3A5A" w:rsidRDefault="00CA3A5A" w:rsidP="00CA3A5A">
      <w:pPr>
        <w:numPr>
          <w:ilvl w:val="0"/>
          <w:numId w:val="3"/>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Adquisición de insumos y materiales.</w:t>
      </w:r>
    </w:p>
    <w:p w14:paraId="52BA546C" w14:textId="77777777" w:rsidR="00CA3A5A" w:rsidRPr="00CA3A5A" w:rsidRDefault="00CA3A5A" w:rsidP="00CA3A5A">
      <w:pPr>
        <w:numPr>
          <w:ilvl w:val="0"/>
          <w:numId w:val="3"/>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Bebidas energizantes.</w:t>
      </w:r>
    </w:p>
    <w:p w14:paraId="51458F05" w14:textId="77777777" w:rsidR="00CA3A5A" w:rsidRPr="00CA3A5A" w:rsidRDefault="00CA3A5A" w:rsidP="00CA3A5A">
      <w:pPr>
        <w:numPr>
          <w:ilvl w:val="0"/>
          <w:numId w:val="3"/>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 </w:t>
      </w:r>
      <w:r w:rsidRPr="00CA3A5A">
        <w:rPr>
          <w:rFonts w:ascii="Century Gothic" w:hAnsi="Century Gothic" w:cs="Arial"/>
          <w:sz w:val="22"/>
          <w:szCs w:val="22"/>
          <w:lang w:val="es-EC"/>
        </w:rPr>
        <w:t>Capacitación básica en Disciplina deportiva.</w:t>
      </w:r>
    </w:p>
    <w:p w14:paraId="748CA035" w14:textId="2E77DA09" w:rsidR="00CA3A5A" w:rsidRDefault="00CA3A5A" w:rsidP="00CA3A5A">
      <w:pPr>
        <w:numPr>
          <w:ilvl w:val="0"/>
          <w:numId w:val="3"/>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Mantenimiento de Canchas. </w:t>
      </w:r>
    </w:p>
    <w:p w14:paraId="46F455F9" w14:textId="77777777" w:rsidR="00C458F5" w:rsidRPr="00CA3A5A" w:rsidRDefault="00C458F5" w:rsidP="00C458F5">
      <w:pPr>
        <w:spacing w:line="360" w:lineRule="auto"/>
        <w:jc w:val="both"/>
        <w:rPr>
          <w:rFonts w:ascii="Century Gothic" w:hAnsi="Century Gothic" w:cs="Arial"/>
          <w:sz w:val="22"/>
          <w:szCs w:val="22"/>
          <w:lang w:val="es-ES"/>
        </w:rPr>
      </w:pPr>
    </w:p>
    <w:p w14:paraId="51EB18F3" w14:textId="77777777" w:rsidR="00CA3A5A" w:rsidRPr="00CA3A5A" w:rsidRDefault="00CA3A5A" w:rsidP="00CA3A5A">
      <w:pPr>
        <w:numPr>
          <w:ilvl w:val="1"/>
          <w:numId w:val="7"/>
        </w:num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DURACIÓN Y PLAN DE ACCIÓN</w:t>
      </w:r>
    </w:p>
    <w:p w14:paraId="4328FA51"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noProof/>
          <w:sz w:val="22"/>
          <w:szCs w:val="22"/>
          <w:lang w:val="en-US" w:eastAsia="en-US"/>
        </w:rPr>
        <mc:AlternateContent>
          <mc:Choice Requires="wps">
            <w:drawing>
              <wp:anchor distT="0" distB="0" distL="114300" distR="114300" simplePos="0" relativeHeight="251664384" behindDoc="0" locked="0" layoutInCell="0" allowOverlap="1" wp14:anchorId="0A68CA9E" wp14:editId="7131C93E">
                <wp:simplePos x="0" y="0"/>
                <wp:positionH relativeFrom="column">
                  <wp:posOffset>13970</wp:posOffset>
                </wp:positionH>
                <wp:positionV relativeFrom="paragraph">
                  <wp:posOffset>114935</wp:posOffset>
                </wp:positionV>
                <wp:extent cx="5852160" cy="0"/>
                <wp:effectExtent l="9525" t="9525" r="571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386B" id="Conector recto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05pt" to="461.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R/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" o:allowincell="f"/>
            </w:pict>
          </mc:Fallback>
        </mc:AlternateContent>
      </w:r>
    </w:p>
    <w:p w14:paraId="1617DFAD" w14:textId="72B20DF1"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S"/>
        </w:rPr>
        <w:t>La duración de la acción será de 1</w:t>
      </w:r>
      <w:r w:rsidR="00C458F5">
        <w:rPr>
          <w:rFonts w:ascii="Century Gothic" w:hAnsi="Century Gothic" w:cs="Arial"/>
          <w:sz w:val="22"/>
          <w:szCs w:val="22"/>
          <w:lang w:val="es-ES"/>
        </w:rPr>
        <w:t>0</w:t>
      </w:r>
      <w:r w:rsidRPr="00CA3A5A">
        <w:rPr>
          <w:rFonts w:ascii="Century Gothic" w:hAnsi="Century Gothic" w:cs="Arial"/>
          <w:sz w:val="22"/>
          <w:szCs w:val="22"/>
          <w:lang w:val="es-ES"/>
        </w:rPr>
        <w:t xml:space="preserve"> días</w:t>
      </w:r>
    </w:p>
    <w:tbl>
      <w:tblPr>
        <w:tblW w:w="9326" w:type="dxa"/>
        <w:tblInd w:w="61" w:type="dxa"/>
        <w:tblCellMar>
          <w:left w:w="70" w:type="dxa"/>
          <w:right w:w="70" w:type="dxa"/>
        </w:tblCellMar>
        <w:tblLook w:val="04A0" w:firstRow="1" w:lastRow="0" w:firstColumn="1" w:lastColumn="0" w:noHBand="0" w:noVBand="1"/>
      </w:tblPr>
      <w:tblGrid>
        <w:gridCol w:w="3619"/>
        <w:gridCol w:w="543"/>
        <w:gridCol w:w="589"/>
        <w:gridCol w:w="564"/>
        <w:gridCol w:w="564"/>
        <w:gridCol w:w="564"/>
        <w:gridCol w:w="564"/>
        <w:gridCol w:w="564"/>
        <w:gridCol w:w="525"/>
        <w:gridCol w:w="615"/>
        <w:gridCol w:w="615"/>
      </w:tblGrid>
      <w:tr w:rsidR="00CA3A5A" w:rsidRPr="00CA3A5A" w14:paraId="184D055B" w14:textId="77777777" w:rsidTr="00CA3A5A">
        <w:trPr>
          <w:trHeight w:val="31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B90E"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ACTIVIDAD</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14:paraId="10841353"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día 1</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35E60456"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día 2</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54411F06"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día 3</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61500377"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día 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55A1E7B6"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día 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3F431825"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día 6</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0C0213EB"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día 7</w:t>
            </w:r>
          </w:p>
        </w:tc>
        <w:tc>
          <w:tcPr>
            <w:tcW w:w="525" w:type="dxa"/>
            <w:tcBorders>
              <w:top w:val="single" w:sz="4" w:space="0" w:color="auto"/>
              <w:left w:val="nil"/>
              <w:bottom w:val="single" w:sz="4" w:space="0" w:color="auto"/>
              <w:right w:val="single" w:sz="4" w:space="0" w:color="auto"/>
            </w:tcBorders>
            <w:shd w:val="clear" w:color="auto" w:fill="auto"/>
            <w:noWrap/>
            <w:vAlign w:val="bottom"/>
            <w:hideMark/>
          </w:tcPr>
          <w:p w14:paraId="46C2D4FE"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día 8</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B71FE13"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día 9</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1F2CE4AA"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día 10</w:t>
            </w:r>
          </w:p>
        </w:tc>
      </w:tr>
      <w:tr w:rsidR="00CA3A5A" w:rsidRPr="00CA3A5A" w14:paraId="0A96AF2C" w14:textId="77777777" w:rsidTr="00CA3A5A">
        <w:trPr>
          <w:trHeight w:val="326"/>
        </w:trPr>
        <w:tc>
          <w:tcPr>
            <w:tcW w:w="3619" w:type="dxa"/>
            <w:tcBorders>
              <w:top w:val="nil"/>
              <w:left w:val="single" w:sz="4" w:space="0" w:color="auto"/>
              <w:bottom w:val="single" w:sz="4" w:space="0" w:color="auto"/>
              <w:right w:val="single" w:sz="4" w:space="0" w:color="auto"/>
            </w:tcBorders>
            <w:shd w:val="clear" w:color="auto" w:fill="auto"/>
            <w:noWrap/>
            <w:vAlign w:val="bottom"/>
            <w:hideMark/>
          </w:tcPr>
          <w:p w14:paraId="5DD3455B"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CONCURSO</w:t>
            </w:r>
          </w:p>
        </w:tc>
        <w:tc>
          <w:tcPr>
            <w:tcW w:w="543" w:type="dxa"/>
            <w:tcBorders>
              <w:top w:val="nil"/>
              <w:left w:val="nil"/>
              <w:bottom w:val="single" w:sz="4" w:space="0" w:color="auto"/>
              <w:right w:val="single" w:sz="4" w:space="0" w:color="auto"/>
            </w:tcBorders>
            <w:shd w:val="clear" w:color="auto" w:fill="auto"/>
            <w:noWrap/>
            <w:vAlign w:val="bottom"/>
            <w:hideMark/>
          </w:tcPr>
          <w:p w14:paraId="0D1890F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89" w:type="dxa"/>
            <w:tcBorders>
              <w:top w:val="nil"/>
              <w:left w:val="nil"/>
              <w:bottom w:val="single" w:sz="4" w:space="0" w:color="auto"/>
              <w:right w:val="single" w:sz="4" w:space="0" w:color="auto"/>
            </w:tcBorders>
            <w:shd w:val="clear" w:color="auto" w:fill="auto"/>
            <w:noWrap/>
            <w:vAlign w:val="bottom"/>
            <w:hideMark/>
          </w:tcPr>
          <w:p w14:paraId="027E5CEE"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44BFB9FA"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0A4E896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01FA469B"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79736A64"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5BC5867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25" w:type="dxa"/>
            <w:tcBorders>
              <w:top w:val="nil"/>
              <w:left w:val="nil"/>
              <w:bottom w:val="single" w:sz="4" w:space="0" w:color="auto"/>
              <w:right w:val="single" w:sz="4" w:space="0" w:color="auto"/>
            </w:tcBorders>
            <w:shd w:val="clear" w:color="auto" w:fill="auto"/>
            <w:noWrap/>
            <w:vAlign w:val="bottom"/>
            <w:hideMark/>
          </w:tcPr>
          <w:p w14:paraId="43C4C25F"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615" w:type="dxa"/>
            <w:tcBorders>
              <w:top w:val="nil"/>
              <w:left w:val="nil"/>
              <w:bottom w:val="single" w:sz="4" w:space="0" w:color="auto"/>
              <w:right w:val="single" w:sz="4" w:space="0" w:color="auto"/>
            </w:tcBorders>
            <w:shd w:val="clear" w:color="auto" w:fill="auto"/>
            <w:noWrap/>
            <w:vAlign w:val="bottom"/>
            <w:hideMark/>
          </w:tcPr>
          <w:p w14:paraId="6E619E5C"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615" w:type="dxa"/>
            <w:tcBorders>
              <w:top w:val="nil"/>
              <w:left w:val="nil"/>
              <w:bottom w:val="single" w:sz="4" w:space="0" w:color="auto"/>
              <w:right w:val="single" w:sz="4" w:space="0" w:color="auto"/>
            </w:tcBorders>
            <w:shd w:val="clear" w:color="auto" w:fill="auto"/>
            <w:noWrap/>
            <w:vAlign w:val="bottom"/>
            <w:hideMark/>
          </w:tcPr>
          <w:p w14:paraId="3205262F"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r>
      <w:tr w:rsidR="00CA3A5A" w:rsidRPr="00CA3A5A" w14:paraId="4E7D7118" w14:textId="77777777" w:rsidTr="00CA3A5A">
        <w:trPr>
          <w:trHeight w:val="326"/>
        </w:trPr>
        <w:tc>
          <w:tcPr>
            <w:tcW w:w="3619" w:type="dxa"/>
            <w:tcBorders>
              <w:top w:val="nil"/>
              <w:left w:val="single" w:sz="4" w:space="0" w:color="auto"/>
              <w:bottom w:val="single" w:sz="4" w:space="0" w:color="auto"/>
              <w:right w:val="single" w:sz="4" w:space="0" w:color="auto"/>
            </w:tcBorders>
            <w:shd w:val="clear" w:color="auto" w:fill="auto"/>
            <w:noWrap/>
            <w:vAlign w:val="bottom"/>
            <w:hideMark/>
          </w:tcPr>
          <w:p w14:paraId="51CAD325"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Adquisición de insumos y materiales.</w:t>
            </w:r>
          </w:p>
        </w:tc>
        <w:tc>
          <w:tcPr>
            <w:tcW w:w="543" w:type="dxa"/>
            <w:tcBorders>
              <w:top w:val="nil"/>
              <w:left w:val="nil"/>
              <w:bottom w:val="single" w:sz="4" w:space="0" w:color="auto"/>
              <w:right w:val="single" w:sz="4" w:space="0" w:color="auto"/>
            </w:tcBorders>
            <w:shd w:val="clear" w:color="auto" w:fill="auto"/>
            <w:noWrap/>
            <w:vAlign w:val="bottom"/>
            <w:hideMark/>
          </w:tcPr>
          <w:p w14:paraId="6D131A11"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X</w:t>
            </w:r>
          </w:p>
        </w:tc>
        <w:tc>
          <w:tcPr>
            <w:tcW w:w="589" w:type="dxa"/>
            <w:tcBorders>
              <w:top w:val="nil"/>
              <w:left w:val="nil"/>
              <w:bottom w:val="single" w:sz="4" w:space="0" w:color="auto"/>
              <w:right w:val="single" w:sz="4" w:space="0" w:color="auto"/>
            </w:tcBorders>
            <w:shd w:val="clear" w:color="auto" w:fill="auto"/>
            <w:noWrap/>
            <w:vAlign w:val="bottom"/>
            <w:hideMark/>
          </w:tcPr>
          <w:p w14:paraId="10DBE00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5E2E756F"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375C1E0F"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63F9ED27"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060BEADB"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123D8670"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25" w:type="dxa"/>
            <w:tcBorders>
              <w:top w:val="nil"/>
              <w:left w:val="nil"/>
              <w:bottom w:val="single" w:sz="4" w:space="0" w:color="auto"/>
              <w:right w:val="single" w:sz="4" w:space="0" w:color="auto"/>
            </w:tcBorders>
            <w:shd w:val="clear" w:color="auto" w:fill="auto"/>
            <w:noWrap/>
            <w:vAlign w:val="bottom"/>
            <w:hideMark/>
          </w:tcPr>
          <w:p w14:paraId="5D5B36F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615" w:type="dxa"/>
            <w:tcBorders>
              <w:top w:val="nil"/>
              <w:left w:val="nil"/>
              <w:bottom w:val="single" w:sz="4" w:space="0" w:color="auto"/>
              <w:right w:val="single" w:sz="4" w:space="0" w:color="auto"/>
            </w:tcBorders>
            <w:shd w:val="clear" w:color="auto" w:fill="auto"/>
            <w:noWrap/>
            <w:vAlign w:val="bottom"/>
            <w:hideMark/>
          </w:tcPr>
          <w:p w14:paraId="0F58E8D1" w14:textId="77777777" w:rsidR="00CA3A5A" w:rsidRPr="00CA3A5A" w:rsidRDefault="00CA3A5A" w:rsidP="00CA3A5A">
            <w:pPr>
              <w:spacing w:line="360" w:lineRule="auto"/>
              <w:jc w:val="both"/>
              <w:rPr>
                <w:rFonts w:ascii="Century Gothic" w:hAnsi="Century Gothic" w:cs="Arial"/>
                <w:sz w:val="22"/>
                <w:szCs w:val="22"/>
                <w:lang w:val="es-EC"/>
              </w:rPr>
            </w:pPr>
          </w:p>
        </w:tc>
        <w:tc>
          <w:tcPr>
            <w:tcW w:w="615" w:type="dxa"/>
            <w:tcBorders>
              <w:top w:val="nil"/>
              <w:left w:val="nil"/>
              <w:bottom w:val="single" w:sz="4" w:space="0" w:color="auto"/>
              <w:right w:val="single" w:sz="4" w:space="0" w:color="auto"/>
            </w:tcBorders>
            <w:shd w:val="clear" w:color="auto" w:fill="auto"/>
            <w:noWrap/>
            <w:vAlign w:val="bottom"/>
            <w:hideMark/>
          </w:tcPr>
          <w:p w14:paraId="60E86527"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r>
      <w:tr w:rsidR="00CA3A5A" w:rsidRPr="00CA3A5A" w14:paraId="1701E17A" w14:textId="77777777" w:rsidTr="00CA3A5A">
        <w:trPr>
          <w:trHeight w:val="326"/>
        </w:trPr>
        <w:tc>
          <w:tcPr>
            <w:tcW w:w="3619" w:type="dxa"/>
            <w:tcBorders>
              <w:top w:val="nil"/>
              <w:left w:val="single" w:sz="4" w:space="0" w:color="auto"/>
              <w:bottom w:val="single" w:sz="4" w:space="0" w:color="auto"/>
              <w:right w:val="single" w:sz="4" w:space="0" w:color="auto"/>
            </w:tcBorders>
            <w:shd w:val="clear" w:color="auto" w:fill="auto"/>
            <w:noWrap/>
            <w:vAlign w:val="bottom"/>
            <w:hideMark/>
          </w:tcPr>
          <w:p w14:paraId="3D687D16"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Bebidas energizantes.</w:t>
            </w:r>
          </w:p>
        </w:tc>
        <w:tc>
          <w:tcPr>
            <w:tcW w:w="543" w:type="dxa"/>
            <w:tcBorders>
              <w:top w:val="nil"/>
              <w:left w:val="nil"/>
              <w:bottom w:val="single" w:sz="4" w:space="0" w:color="auto"/>
              <w:right w:val="single" w:sz="4" w:space="0" w:color="auto"/>
            </w:tcBorders>
            <w:shd w:val="clear" w:color="auto" w:fill="auto"/>
            <w:noWrap/>
            <w:vAlign w:val="bottom"/>
            <w:hideMark/>
          </w:tcPr>
          <w:p w14:paraId="6C9386E3"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X</w:t>
            </w:r>
          </w:p>
        </w:tc>
        <w:tc>
          <w:tcPr>
            <w:tcW w:w="589" w:type="dxa"/>
            <w:tcBorders>
              <w:top w:val="nil"/>
              <w:left w:val="nil"/>
              <w:bottom w:val="single" w:sz="4" w:space="0" w:color="auto"/>
              <w:right w:val="single" w:sz="4" w:space="0" w:color="auto"/>
            </w:tcBorders>
            <w:shd w:val="clear" w:color="auto" w:fill="auto"/>
            <w:noWrap/>
            <w:vAlign w:val="bottom"/>
            <w:hideMark/>
          </w:tcPr>
          <w:p w14:paraId="72AAA0C2"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16E61AB4"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149B3858"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21CD505A"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5C905201"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27A6CAE1"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25" w:type="dxa"/>
            <w:tcBorders>
              <w:top w:val="nil"/>
              <w:left w:val="nil"/>
              <w:bottom w:val="single" w:sz="4" w:space="0" w:color="auto"/>
              <w:right w:val="single" w:sz="4" w:space="0" w:color="auto"/>
            </w:tcBorders>
            <w:shd w:val="clear" w:color="auto" w:fill="auto"/>
            <w:noWrap/>
            <w:vAlign w:val="bottom"/>
            <w:hideMark/>
          </w:tcPr>
          <w:p w14:paraId="44C1DD66"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615" w:type="dxa"/>
            <w:tcBorders>
              <w:top w:val="nil"/>
              <w:left w:val="nil"/>
              <w:bottom w:val="single" w:sz="4" w:space="0" w:color="auto"/>
              <w:right w:val="single" w:sz="4" w:space="0" w:color="auto"/>
            </w:tcBorders>
            <w:shd w:val="clear" w:color="auto" w:fill="auto"/>
            <w:noWrap/>
            <w:vAlign w:val="bottom"/>
            <w:hideMark/>
          </w:tcPr>
          <w:p w14:paraId="5C576CB7"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615" w:type="dxa"/>
            <w:tcBorders>
              <w:top w:val="nil"/>
              <w:left w:val="nil"/>
              <w:bottom w:val="single" w:sz="4" w:space="0" w:color="auto"/>
              <w:right w:val="single" w:sz="4" w:space="0" w:color="auto"/>
            </w:tcBorders>
            <w:shd w:val="clear" w:color="auto" w:fill="auto"/>
            <w:noWrap/>
            <w:vAlign w:val="bottom"/>
            <w:hideMark/>
          </w:tcPr>
          <w:p w14:paraId="20F2A071" w14:textId="77777777" w:rsidR="00CA3A5A" w:rsidRPr="00CA3A5A" w:rsidRDefault="00CA3A5A" w:rsidP="00CA3A5A">
            <w:pPr>
              <w:spacing w:line="360" w:lineRule="auto"/>
              <w:jc w:val="both"/>
              <w:rPr>
                <w:rFonts w:ascii="Century Gothic" w:hAnsi="Century Gothic" w:cs="Arial"/>
                <w:sz w:val="22"/>
                <w:szCs w:val="22"/>
                <w:lang w:val="es-EC"/>
              </w:rPr>
            </w:pPr>
          </w:p>
        </w:tc>
      </w:tr>
      <w:tr w:rsidR="00CA3A5A" w:rsidRPr="00CA3A5A" w14:paraId="176A291C" w14:textId="77777777" w:rsidTr="00CA3A5A">
        <w:trPr>
          <w:trHeight w:val="326"/>
        </w:trPr>
        <w:tc>
          <w:tcPr>
            <w:tcW w:w="3619" w:type="dxa"/>
            <w:tcBorders>
              <w:top w:val="nil"/>
              <w:left w:val="single" w:sz="4" w:space="0" w:color="auto"/>
              <w:bottom w:val="single" w:sz="4" w:space="0" w:color="auto"/>
              <w:right w:val="single" w:sz="4" w:space="0" w:color="auto"/>
            </w:tcBorders>
            <w:shd w:val="clear" w:color="auto" w:fill="auto"/>
            <w:noWrap/>
            <w:vAlign w:val="bottom"/>
            <w:hideMark/>
          </w:tcPr>
          <w:p w14:paraId="3E33B14E"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Capacitación básica en Disciplina deportiva</w:t>
            </w:r>
          </w:p>
        </w:tc>
        <w:tc>
          <w:tcPr>
            <w:tcW w:w="543" w:type="dxa"/>
            <w:tcBorders>
              <w:top w:val="nil"/>
              <w:left w:val="nil"/>
              <w:bottom w:val="single" w:sz="4" w:space="0" w:color="auto"/>
              <w:right w:val="single" w:sz="4" w:space="0" w:color="auto"/>
            </w:tcBorders>
            <w:shd w:val="clear" w:color="auto" w:fill="auto"/>
            <w:noWrap/>
            <w:vAlign w:val="bottom"/>
            <w:hideMark/>
          </w:tcPr>
          <w:p w14:paraId="6025C8B6" w14:textId="77777777" w:rsidR="00CA3A5A" w:rsidRPr="00CA3A5A" w:rsidRDefault="00CA3A5A" w:rsidP="00CA3A5A">
            <w:pPr>
              <w:spacing w:line="360" w:lineRule="auto"/>
              <w:jc w:val="both"/>
              <w:rPr>
                <w:rFonts w:ascii="Century Gothic" w:hAnsi="Century Gothic" w:cs="Arial"/>
                <w:sz w:val="22"/>
                <w:szCs w:val="22"/>
                <w:lang w:val="es-EC"/>
              </w:rPr>
            </w:pPr>
          </w:p>
        </w:tc>
        <w:tc>
          <w:tcPr>
            <w:tcW w:w="589" w:type="dxa"/>
            <w:tcBorders>
              <w:top w:val="nil"/>
              <w:left w:val="nil"/>
              <w:bottom w:val="single" w:sz="4" w:space="0" w:color="auto"/>
              <w:right w:val="single" w:sz="4" w:space="0" w:color="auto"/>
            </w:tcBorders>
            <w:shd w:val="clear" w:color="auto" w:fill="auto"/>
            <w:noWrap/>
            <w:vAlign w:val="bottom"/>
            <w:hideMark/>
          </w:tcPr>
          <w:p w14:paraId="2491E3FB" w14:textId="77777777" w:rsidR="00CA3A5A" w:rsidRPr="00CA3A5A" w:rsidRDefault="00CA3A5A" w:rsidP="00CA3A5A">
            <w:pPr>
              <w:spacing w:line="360" w:lineRule="auto"/>
              <w:jc w:val="both"/>
              <w:rPr>
                <w:rFonts w:ascii="Century Gothic" w:hAnsi="Century Gothic" w:cs="Arial"/>
                <w:sz w:val="22"/>
                <w:szCs w:val="22"/>
                <w:lang w:val="es-EC"/>
              </w:rPr>
            </w:pPr>
            <w:r>
              <w:rPr>
                <w:rFonts w:ascii="Century Gothic" w:hAnsi="Century Gothic" w:cs="Arial"/>
                <w:sz w:val="22"/>
                <w:szCs w:val="22"/>
                <w:lang w:val="es-EC"/>
              </w:rPr>
              <w:t>X</w:t>
            </w:r>
          </w:p>
        </w:tc>
        <w:tc>
          <w:tcPr>
            <w:tcW w:w="564" w:type="dxa"/>
            <w:tcBorders>
              <w:top w:val="nil"/>
              <w:left w:val="nil"/>
              <w:bottom w:val="single" w:sz="4" w:space="0" w:color="auto"/>
              <w:right w:val="single" w:sz="4" w:space="0" w:color="auto"/>
            </w:tcBorders>
            <w:shd w:val="clear" w:color="auto" w:fill="auto"/>
            <w:noWrap/>
            <w:vAlign w:val="bottom"/>
            <w:hideMark/>
          </w:tcPr>
          <w:p w14:paraId="0BE3E350"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40942058"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0DA9B73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42E6C4B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2A15BDD5"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25" w:type="dxa"/>
            <w:tcBorders>
              <w:top w:val="nil"/>
              <w:left w:val="nil"/>
              <w:bottom w:val="single" w:sz="4" w:space="0" w:color="auto"/>
              <w:right w:val="single" w:sz="4" w:space="0" w:color="auto"/>
            </w:tcBorders>
            <w:shd w:val="clear" w:color="auto" w:fill="auto"/>
            <w:noWrap/>
            <w:vAlign w:val="bottom"/>
            <w:hideMark/>
          </w:tcPr>
          <w:p w14:paraId="1F2058F1" w14:textId="77777777" w:rsidR="00CA3A5A" w:rsidRPr="00CA3A5A" w:rsidRDefault="00CA3A5A" w:rsidP="00CA3A5A">
            <w:pPr>
              <w:spacing w:line="360" w:lineRule="auto"/>
              <w:jc w:val="both"/>
              <w:rPr>
                <w:rFonts w:ascii="Century Gothic" w:hAnsi="Century Gothic" w:cs="Arial"/>
                <w:sz w:val="22"/>
                <w:szCs w:val="22"/>
                <w:lang w:val="es-EC"/>
              </w:rPr>
            </w:pPr>
          </w:p>
        </w:tc>
        <w:tc>
          <w:tcPr>
            <w:tcW w:w="615" w:type="dxa"/>
            <w:tcBorders>
              <w:top w:val="nil"/>
              <w:left w:val="nil"/>
              <w:bottom w:val="single" w:sz="4" w:space="0" w:color="auto"/>
              <w:right w:val="single" w:sz="4" w:space="0" w:color="auto"/>
            </w:tcBorders>
            <w:shd w:val="clear" w:color="auto" w:fill="auto"/>
            <w:noWrap/>
            <w:vAlign w:val="bottom"/>
            <w:hideMark/>
          </w:tcPr>
          <w:p w14:paraId="3700D0BF" w14:textId="77777777" w:rsidR="00CA3A5A" w:rsidRPr="00CA3A5A" w:rsidRDefault="00CA3A5A" w:rsidP="00CA3A5A">
            <w:pPr>
              <w:spacing w:line="360" w:lineRule="auto"/>
              <w:jc w:val="both"/>
              <w:rPr>
                <w:rFonts w:ascii="Century Gothic" w:hAnsi="Century Gothic" w:cs="Arial"/>
                <w:sz w:val="22"/>
                <w:szCs w:val="22"/>
                <w:lang w:val="es-EC"/>
              </w:rPr>
            </w:pPr>
          </w:p>
        </w:tc>
        <w:tc>
          <w:tcPr>
            <w:tcW w:w="615" w:type="dxa"/>
            <w:tcBorders>
              <w:top w:val="nil"/>
              <w:left w:val="nil"/>
              <w:bottom w:val="single" w:sz="4" w:space="0" w:color="auto"/>
              <w:right w:val="single" w:sz="4" w:space="0" w:color="auto"/>
            </w:tcBorders>
            <w:shd w:val="clear" w:color="auto" w:fill="auto"/>
            <w:noWrap/>
            <w:vAlign w:val="bottom"/>
            <w:hideMark/>
          </w:tcPr>
          <w:p w14:paraId="3554F5E5" w14:textId="77777777" w:rsidR="00CA3A5A" w:rsidRPr="00CA3A5A" w:rsidRDefault="00CA3A5A" w:rsidP="00CA3A5A">
            <w:pPr>
              <w:spacing w:line="360" w:lineRule="auto"/>
              <w:jc w:val="both"/>
              <w:rPr>
                <w:rFonts w:ascii="Century Gothic" w:hAnsi="Century Gothic" w:cs="Arial"/>
                <w:sz w:val="22"/>
                <w:szCs w:val="22"/>
                <w:lang w:val="es-EC"/>
              </w:rPr>
            </w:pPr>
          </w:p>
        </w:tc>
      </w:tr>
      <w:tr w:rsidR="00CA3A5A" w:rsidRPr="00CA3A5A" w14:paraId="0B37EF60" w14:textId="77777777" w:rsidTr="00CA3A5A">
        <w:trPr>
          <w:trHeight w:val="326"/>
        </w:trPr>
        <w:tc>
          <w:tcPr>
            <w:tcW w:w="3619" w:type="dxa"/>
            <w:tcBorders>
              <w:top w:val="nil"/>
              <w:left w:val="single" w:sz="4" w:space="0" w:color="auto"/>
              <w:bottom w:val="single" w:sz="4" w:space="0" w:color="auto"/>
              <w:right w:val="single" w:sz="4" w:space="0" w:color="auto"/>
            </w:tcBorders>
            <w:shd w:val="clear" w:color="auto" w:fill="auto"/>
            <w:noWrap/>
            <w:vAlign w:val="bottom"/>
            <w:hideMark/>
          </w:tcPr>
          <w:p w14:paraId="5EB7E59F"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Mantenimiento de Canchas</w:t>
            </w:r>
          </w:p>
        </w:tc>
        <w:tc>
          <w:tcPr>
            <w:tcW w:w="543" w:type="dxa"/>
            <w:tcBorders>
              <w:top w:val="nil"/>
              <w:left w:val="nil"/>
              <w:bottom w:val="single" w:sz="4" w:space="0" w:color="auto"/>
              <w:right w:val="single" w:sz="4" w:space="0" w:color="auto"/>
            </w:tcBorders>
            <w:shd w:val="clear" w:color="auto" w:fill="auto"/>
            <w:noWrap/>
            <w:vAlign w:val="bottom"/>
            <w:hideMark/>
          </w:tcPr>
          <w:p w14:paraId="4FF0E56B"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X</w:t>
            </w:r>
          </w:p>
        </w:tc>
        <w:tc>
          <w:tcPr>
            <w:tcW w:w="589" w:type="dxa"/>
            <w:tcBorders>
              <w:top w:val="nil"/>
              <w:left w:val="nil"/>
              <w:bottom w:val="single" w:sz="4" w:space="0" w:color="auto"/>
              <w:right w:val="single" w:sz="4" w:space="0" w:color="auto"/>
            </w:tcBorders>
            <w:shd w:val="clear" w:color="auto" w:fill="auto"/>
            <w:noWrap/>
            <w:vAlign w:val="bottom"/>
            <w:hideMark/>
          </w:tcPr>
          <w:p w14:paraId="679E1FD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X </w:t>
            </w:r>
          </w:p>
        </w:tc>
        <w:tc>
          <w:tcPr>
            <w:tcW w:w="564" w:type="dxa"/>
            <w:tcBorders>
              <w:top w:val="nil"/>
              <w:left w:val="nil"/>
              <w:bottom w:val="single" w:sz="4" w:space="0" w:color="auto"/>
              <w:right w:val="single" w:sz="4" w:space="0" w:color="auto"/>
            </w:tcBorders>
            <w:shd w:val="clear" w:color="auto" w:fill="auto"/>
            <w:noWrap/>
            <w:vAlign w:val="bottom"/>
            <w:hideMark/>
          </w:tcPr>
          <w:p w14:paraId="3838A9D7"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X </w:t>
            </w:r>
          </w:p>
        </w:tc>
        <w:tc>
          <w:tcPr>
            <w:tcW w:w="564" w:type="dxa"/>
            <w:tcBorders>
              <w:top w:val="nil"/>
              <w:left w:val="nil"/>
              <w:bottom w:val="single" w:sz="4" w:space="0" w:color="auto"/>
              <w:right w:val="single" w:sz="4" w:space="0" w:color="auto"/>
            </w:tcBorders>
            <w:shd w:val="clear" w:color="auto" w:fill="auto"/>
            <w:noWrap/>
            <w:vAlign w:val="bottom"/>
            <w:hideMark/>
          </w:tcPr>
          <w:p w14:paraId="70D8670F"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X </w:t>
            </w:r>
          </w:p>
        </w:tc>
        <w:tc>
          <w:tcPr>
            <w:tcW w:w="564" w:type="dxa"/>
            <w:tcBorders>
              <w:top w:val="nil"/>
              <w:left w:val="nil"/>
              <w:bottom w:val="single" w:sz="4" w:space="0" w:color="auto"/>
              <w:right w:val="single" w:sz="4" w:space="0" w:color="auto"/>
            </w:tcBorders>
            <w:shd w:val="clear" w:color="auto" w:fill="auto"/>
            <w:noWrap/>
            <w:vAlign w:val="bottom"/>
            <w:hideMark/>
          </w:tcPr>
          <w:p w14:paraId="38F68F01"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X </w:t>
            </w:r>
          </w:p>
        </w:tc>
        <w:tc>
          <w:tcPr>
            <w:tcW w:w="564" w:type="dxa"/>
            <w:tcBorders>
              <w:top w:val="nil"/>
              <w:left w:val="nil"/>
              <w:bottom w:val="single" w:sz="4" w:space="0" w:color="auto"/>
              <w:right w:val="single" w:sz="4" w:space="0" w:color="auto"/>
            </w:tcBorders>
            <w:shd w:val="clear" w:color="auto" w:fill="auto"/>
            <w:noWrap/>
            <w:vAlign w:val="bottom"/>
            <w:hideMark/>
          </w:tcPr>
          <w:p w14:paraId="65D8EA35"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X </w:t>
            </w:r>
          </w:p>
        </w:tc>
        <w:tc>
          <w:tcPr>
            <w:tcW w:w="564" w:type="dxa"/>
            <w:tcBorders>
              <w:top w:val="nil"/>
              <w:left w:val="nil"/>
              <w:bottom w:val="single" w:sz="4" w:space="0" w:color="auto"/>
              <w:right w:val="single" w:sz="4" w:space="0" w:color="auto"/>
            </w:tcBorders>
            <w:shd w:val="clear" w:color="auto" w:fill="auto"/>
            <w:noWrap/>
            <w:vAlign w:val="bottom"/>
            <w:hideMark/>
          </w:tcPr>
          <w:p w14:paraId="4D9DF315"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X </w:t>
            </w:r>
          </w:p>
        </w:tc>
        <w:tc>
          <w:tcPr>
            <w:tcW w:w="525" w:type="dxa"/>
            <w:tcBorders>
              <w:top w:val="nil"/>
              <w:left w:val="nil"/>
              <w:bottom w:val="single" w:sz="4" w:space="0" w:color="auto"/>
              <w:right w:val="single" w:sz="4" w:space="0" w:color="auto"/>
            </w:tcBorders>
            <w:shd w:val="clear" w:color="auto" w:fill="auto"/>
            <w:noWrap/>
            <w:vAlign w:val="bottom"/>
            <w:hideMark/>
          </w:tcPr>
          <w:p w14:paraId="3F8341D3"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X </w:t>
            </w:r>
          </w:p>
        </w:tc>
        <w:tc>
          <w:tcPr>
            <w:tcW w:w="615" w:type="dxa"/>
            <w:tcBorders>
              <w:top w:val="nil"/>
              <w:left w:val="nil"/>
              <w:bottom w:val="single" w:sz="4" w:space="0" w:color="auto"/>
              <w:right w:val="single" w:sz="4" w:space="0" w:color="auto"/>
            </w:tcBorders>
            <w:shd w:val="clear" w:color="auto" w:fill="auto"/>
            <w:noWrap/>
            <w:vAlign w:val="bottom"/>
            <w:hideMark/>
          </w:tcPr>
          <w:p w14:paraId="2981034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X </w:t>
            </w:r>
          </w:p>
        </w:tc>
        <w:tc>
          <w:tcPr>
            <w:tcW w:w="615" w:type="dxa"/>
            <w:tcBorders>
              <w:top w:val="nil"/>
              <w:left w:val="nil"/>
              <w:bottom w:val="single" w:sz="4" w:space="0" w:color="auto"/>
              <w:right w:val="single" w:sz="4" w:space="0" w:color="auto"/>
            </w:tcBorders>
            <w:shd w:val="clear" w:color="auto" w:fill="auto"/>
            <w:noWrap/>
            <w:vAlign w:val="bottom"/>
            <w:hideMark/>
          </w:tcPr>
          <w:p w14:paraId="5567D3DF" w14:textId="77777777" w:rsidR="00CA3A5A" w:rsidRPr="00CA3A5A" w:rsidRDefault="00CA3A5A" w:rsidP="00CA3A5A">
            <w:pPr>
              <w:spacing w:line="360" w:lineRule="auto"/>
              <w:jc w:val="both"/>
              <w:rPr>
                <w:rFonts w:ascii="Century Gothic" w:hAnsi="Century Gothic" w:cs="Arial"/>
                <w:sz w:val="22"/>
                <w:szCs w:val="22"/>
                <w:lang w:val="es-EC"/>
              </w:rPr>
            </w:pPr>
          </w:p>
        </w:tc>
      </w:tr>
      <w:tr w:rsidR="00CA3A5A" w:rsidRPr="00CA3A5A" w14:paraId="45672C4E" w14:textId="77777777" w:rsidTr="00CA3A5A">
        <w:trPr>
          <w:trHeight w:val="326"/>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7BE6F5C9" w14:textId="77777777" w:rsidR="00CA3A5A" w:rsidRPr="00CA3A5A" w:rsidRDefault="00CA3A5A" w:rsidP="00CA3A5A">
            <w:pPr>
              <w:spacing w:line="360" w:lineRule="auto"/>
              <w:jc w:val="both"/>
              <w:rPr>
                <w:rFonts w:ascii="Century Gothic" w:hAnsi="Century Gothic" w:cs="Arial"/>
                <w:sz w:val="22"/>
                <w:szCs w:val="22"/>
                <w:lang w:val="es-EC"/>
              </w:rPr>
            </w:pPr>
            <w:r>
              <w:rPr>
                <w:rFonts w:ascii="Century Gothic" w:hAnsi="Century Gothic" w:cs="Arial"/>
                <w:sz w:val="22"/>
                <w:szCs w:val="22"/>
                <w:lang w:val="es-EC"/>
              </w:rPr>
              <w:lastRenderedPageBreak/>
              <w:t>Encuentros deportivos</w:t>
            </w:r>
          </w:p>
        </w:tc>
        <w:tc>
          <w:tcPr>
            <w:tcW w:w="543" w:type="dxa"/>
            <w:tcBorders>
              <w:top w:val="nil"/>
              <w:left w:val="nil"/>
              <w:bottom w:val="single" w:sz="4" w:space="0" w:color="auto"/>
              <w:right w:val="single" w:sz="4" w:space="0" w:color="auto"/>
            </w:tcBorders>
            <w:shd w:val="clear" w:color="auto" w:fill="auto"/>
            <w:noWrap/>
            <w:vAlign w:val="bottom"/>
          </w:tcPr>
          <w:p w14:paraId="66701DE6" w14:textId="77777777" w:rsidR="00CA3A5A" w:rsidRPr="00CA3A5A" w:rsidRDefault="00CA3A5A" w:rsidP="00CA3A5A">
            <w:pPr>
              <w:spacing w:line="360" w:lineRule="auto"/>
              <w:jc w:val="both"/>
              <w:rPr>
                <w:rFonts w:ascii="Century Gothic" w:hAnsi="Century Gothic" w:cs="Arial"/>
                <w:sz w:val="22"/>
                <w:szCs w:val="22"/>
                <w:lang w:val="es-EC"/>
              </w:rPr>
            </w:pPr>
          </w:p>
        </w:tc>
        <w:tc>
          <w:tcPr>
            <w:tcW w:w="589" w:type="dxa"/>
            <w:tcBorders>
              <w:top w:val="nil"/>
              <w:left w:val="nil"/>
              <w:bottom w:val="single" w:sz="4" w:space="0" w:color="auto"/>
              <w:right w:val="single" w:sz="4" w:space="0" w:color="auto"/>
            </w:tcBorders>
            <w:shd w:val="clear" w:color="auto" w:fill="auto"/>
            <w:noWrap/>
            <w:vAlign w:val="bottom"/>
          </w:tcPr>
          <w:p w14:paraId="7637E063" w14:textId="77777777" w:rsidR="00CA3A5A" w:rsidRPr="00CA3A5A" w:rsidRDefault="00CA3A5A" w:rsidP="00CA3A5A">
            <w:pPr>
              <w:spacing w:line="360" w:lineRule="auto"/>
              <w:jc w:val="both"/>
              <w:rPr>
                <w:rFonts w:ascii="Century Gothic" w:hAnsi="Century Gothic" w:cs="Arial"/>
                <w:sz w:val="22"/>
                <w:szCs w:val="22"/>
                <w:lang w:val="es-EC"/>
              </w:rPr>
            </w:pPr>
            <w:r>
              <w:rPr>
                <w:rFonts w:ascii="Century Gothic" w:hAnsi="Century Gothic" w:cs="Arial"/>
                <w:sz w:val="22"/>
                <w:szCs w:val="22"/>
                <w:lang w:val="es-EC"/>
              </w:rPr>
              <w:t>x</w:t>
            </w:r>
          </w:p>
        </w:tc>
        <w:tc>
          <w:tcPr>
            <w:tcW w:w="564" w:type="dxa"/>
            <w:tcBorders>
              <w:top w:val="nil"/>
              <w:left w:val="nil"/>
              <w:bottom w:val="single" w:sz="4" w:space="0" w:color="auto"/>
              <w:right w:val="single" w:sz="4" w:space="0" w:color="auto"/>
            </w:tcBorders>
            <w:shd w:val="clear" w:color="auto" w:fill="auto"/>
            <w:noWrap/>
            <w:vAlign w:val="bottom"/>
          </w:tcPr>
          <w:p w14:paraId="58A81C04" w14:textId="77777777" w:rsidR="00CA3A5A" w:rsidRPr="00CA3A5A" w:rsidRDefault="00CA3A5A" w:rsidP="00CA3A5A">
            <w:pPr>
              <w:spacing w:line="360" w:lineRule="auto"/>
              <w:jc w:val="both"/>
              <w:rPr>
                <w:rFonts w:ascii="Century Gothic" w:hAnsi="Century Gothic" w:cs="Arial"/>
                <w:sz w:val="22"/>
                <w:szCs w:val="22"/>
                <w:lang w:val="es-EC"/>
              </w:rPr>
            </w:pPr>
            <w:r>
              <w:rPr>
                <w:rFonts w:ascii="Century Gothic" w:hAnsi="Century Gothic" w:cs="Arial"/>
                <w:sz w:val="22"/>
                <w:szCs w:val="22"/>
                <w:lang w:val="es-EC"/>
              </w:rPr>
              <w:t>x</w:t>
            </w:r>
          </w:p>
        </w:tc>
        <w:tc>
          <w:tcPr>
            <w:tcW w:w="564" w:type="dxa"/>
            <w:tcBorders>
              <w:top w:val="nil"/>
              <w:left w:val="nil"/>
              <w:bottom w:val="single" w:sz="4" w:space="0" w:color="auto"/>
              <w:right w:val="single" w:sz="4" w:space="0" w:color="auto"/>
            </w:tcBorders>
            <w:shd w:val="clear" w:color="auto" w:fill="auto"/>
            <w:noWrap/>
            <w:vAlign w:val="bottom"/>
          </w:tcPr>
          <w:p w14:paraId="4447AE94" w14:textId="77777777" w:rsidR="00CA3A5A" w:rsidRPr="00CA3A5A" w:rsidRDefault="00CA3A5A" w:rsidP="00CA3A5A">
            <w:pPr>
              <w:spacing w:line="360" w:lineRule="auto"/>
              <w:jc w:val="both"/>
              <w:rPr>
                <w:rFonts w:ascii="Century Gothic" w:hAnsi="Century Gothic" w:cs="Arial"/>
                <w:sz w:val="22"/>
                <w:szCs w:val="22"/>
                <w:lang w:val="es-EC"/>
              </w:rPr>
            </w:pPr>
            <w:r>
              <w:rPr>
                <w:rFonts w:ascii="Century Gothic" w:hAnsi="Century Gothic" w:cs="Arial"/>
                <w:sz w:val="22"/>
                <w:szCs w:val="22"/>
                <w:lang w:val="es-EC"/>
              </w:rPr>
              <w:t>x</w:t>
            </w:r>
          </w:p>
        </w:tc>
        <w:tc>
          <w:tcPr>
            <w:tcW w:w="564" w:type="dxa"/>
            <w:tcBorders>
              <w:top w:val="nil"/>
              <w:left w:val="nil"/>
              <w:bottom w:val="single" w:sz="4" w:space="0" w:color="auto"/>
              <w:right w:val="single" w:sz="4" w:space="0" w:color="auto"/>
            </w:tcBorders>
            <w:shd w:val="clear" w:color="auto" w:fill="auto"/>
            <w:noWrap/>
            <w:vAlign w:val="bottom"/>
          </w:tcPr>
          <w:p w14:paraId="0D01378A" w14:textId="77777777" w:rsidR="00CA3A5A" w:rsidRPr="00CA3A5A" w:rsidRDefault="00CA3A5A" w:rsidP="00CA3A5A">
            <w:pPr>
              <w:spacing w:line="360" w:lineRule="auto"/>
              <w:jc w:val="both"/>
              <w:rPr>
                <w:rFonts w:ascii="Century Gothic" w:hAnsi="Century Gothic" w:cs="Arial"/>
                <w:sz w:val="22"/>
                <w:szCs w:val="22"/>
                <w:lang w:val="es-EC"/>
              </w:rPr>
            </w:pPr>
            <w:r>
              <w:rPr>
                <w:rFonts w:ascii="Century Gothic" w:hAnsi="Century Gothic" w:cs="Arial"/>
                <w:sz w:val="22"/>
                <w:szCs w:val="22"/>
                <w:lang w:val="es-EC"/>
              </w:rPr>
              <w:t>x</w:t>
            </w:r>
          </w:p>
        </w:tc>
        <w:tc>
          <w:tcPr>
            <w:tcW w:w="564" w:type="dxa"/>
            <w:tcBorders>
              <w:top w:val="nil"/>
              <w:left w:val="nil"/>
              <w:bottom w:val="single" w:sz="4" w:space="0" w:color="auto"/>
              <w:right w:val="single" w:sz="4" w:space="0" w:color="auto"/>
            </w:tcBorders>
            <w:shd w:val="clear" w:color="auto" w:fill="auto"/>
            <w:noWrap/>
            <w:vAlign w:val="bottom"/>
          </w:tcPr>
          <w:p w14:paraId="02BC5F76" w14:textId="77777777" w:rsidR="00CA3A5A" w:rsidRPr="00CA3A5A" w:rsidRDefault="00CA3A5A" w:rsidP="00CA3A5A">
            <w:pPr>
              <w:spacing w:line="360" w:lineRule="auto"/>
              <w:jc w:val="both"/>
              <w:rPr>
                <w:rFonts w:ascii="Century Gothic" w:hAnsi="Century Gothic" w:cs="Arial"/>
                <w:sz w:val="22"/>
                <w:szCs w:val="22"/>
                <w:lang w:val="es-EC"/>
              </w:rPr>
            </w:pPr>
            <w:r>
              <w:rPr>
                <w:rFonts w:ascii="Century Gothic" w:hAnsi="Century Gothic" w:cs="Arial"/>
                <w:sz w:val="22"/>
                <w:szCs w:val="22"/>
                <w:lang w:val="es-EC"/>
              </w:rPr>
              <w:t>x</w:t>
            </w:r>
          </w:p>
        </w:tc>
        <w:tc>
          <w:tcPr>
            <w:tcW w:w="564" w:type="dxa"/>
            <w:tcBorders>
              <w:top w:val="nil"/>
              <w:left w:val="nil"/>
              <w:bottom w:val="single" w:sz="4" w:space="0" w:color="auto"/>
              <w:right w:val="single" w:sz="4" w:space="0" w:color="auto"/>
            </w:tcBorders>
            <w:shd w:val="clear" w:color="auto" w:fill="auto"/>
            <w:noWrap/>
            <w:vAlign w:val="bottom"/>
          </w:tcPr>
          <w:p w14:paraId="0FA6D96F" w14:textId="77777777" w:rsidR="00CA3A5A" w:rsidRPr="00CA3A5A" w:rsidRDefault="00CA3A5A" w:rsidP="00CA3A5A">
            <w:pPr>
              <w:spacing w:line="360" w:lineRule="auto"/>
              <w:jc w:val="both"/>
              <w:rPr>
                <w:rFonts w:ascii="Century Gothic" w:hAnsi="Century Gothic" w:cs="Arial"/>
                <w:sz w:val="22"/>
                <w:szCs w:val="22"/>
                <w:lang w:val="es-EC"/>
              </w:rPr>
            </w:pPr>
            <w:r>
              <w:rPr>
                <w:rFonts w:ascii="Century Gothic" w:hAnsi="Century Gothic" w:cs="Arial"/>
                <w:sz w:val="22"/>
                <w:szCs w:val="22"/>
                <w:lang w:val="es-EC"/>
              </w:rPr>
              <w:t>x</w:t>
            </w:r>
          </w:p>
        </w:tc>
        <w:tc>
          <w:tcPr>
            <w:tcW w:w="525" w:type="dxa"/>
            <w:tcBorders>
              <w:top w:val="nil"/>
              <w:left w:val="nil"/>
              <w:bottom w:val="single" w:sz="4" w:space="0" w:color="auto"/>
              <w:right w:val="single" w:sz="4" w:space="0" w:color="auto"/>
            </w:tcBorders>
            <w:shd w:val="clear" w:color="auto" w:fill="auto"/>
            <w:noWrap/>
            <w:vAlign w:val="bottom"/>
          </w:tcPr>
          <w:p w14:paraId="0EF02736" w14:textId="77777777" w:rsidR="00CA3A5A" w:rsidRPr="00CA3A5A" w:rsidRDefault="00CA3A5A" w:rsidP="00CA3A5A">
            <w:pPr>
              <w:spacing w:line="360" w:lineRule="auto"/>
              <w:jc w:val="both"/>
              <w:rPr>
                <w:rFonts w:ascii="Century Gothic" w:hAnsi="Century Gothic" w:cs="Arial"/>
                <w:sz w:val="22"/>
                <w:szCs w:val="22"/>
                <w:lang w:val="es-EC"/>
              </w:rPr>
            </w:pPr>
            <w:r>
              <w:rPr>
                <w:rFonts w:ascii="Century Gothic" w:hAnsi="Century Gothic" w:cs="Arial"/>
                <w:sz w:val="22"/>
                <w:szCs w:val="22"/>
                <w:lang w:val="es-EC"/>
              </w:rPr>
              <w:t>x</w:t>
            </w:r>
          </w:p>
        </w:tc>
        <w:tc>
          <w:tcPr>
            <w:tcW w:w="615" w:type="dxa"/>
            <w:tcBorders>
              <w:top w:val="nil"/>
              <w:left w:val="nil"/>
              <w:bottom w:val="single" w:sz="4" w:space="0" w:color="auto"/>
              <w:right w:val="single" w:sz="4" w:space="0" w:color="auto"/>
            </w:tcBorders>
            <w:shd w:val="clear" w:color="auto" w:fill="auto"/>
            <w:noWrap/>
            <w:vAlign w:val="bottom"/>
          </w:tcPr>
          <w:p w14:paraId="2E1CE95B" w14:textId="77777777" w:rsidR="00CA3A5A" w:rsidRPr="00CA3A5A" w:rsidRDefault="00CA3A5A" w:rsidP="00CA3A5A">
            <w:pPr>
              <w:spacing w:line="360" w:lineRule="auto"/>
              <w:jc w:val="both"/>
              <w:rPr>
                <w:rFonts w:ascii="Century Gothic" w:hAnsi="Century Gothic" w:cs="Arial"/>
                <w:sz w:val="22"/>
                <w:szCs w:val="22"/>
                <w:lang w:val="es-EC"/>
              </w:rPr>
            </w:pPr>
            <w:r>
              <w:rPr>
                <w:rFonts w:ascii="Century Gothic" w:hAnsi="Century Gothic" w:cs="Arial"/>
                <w:sz w:val="22"/>
                <w:szCs w:val="22"/>
                <w:lang w:val="es-EC"/>
              </w:rPr>
              <w:t>x</w:t>
            </w:r>
          </w:p>
        </w:tc>
        <w:tc>
          <w:tcPr>
            <w:tcW w:w="615" w:type="dxa"/>
            <w:tcBorders>
              <w:top w:val="nil"/>
              <w:left w:val="nil"/>
              <w:bottom w:val="single" w:sz="4" w:space="0" w:color="auto"/>
              <w:right w:val="single" w:sz="4" w:space="0" w:color="auto"/>
            </w:tcBorders>
            <w:shd w:val="clear" w:color="auto" w:fill="auto"/>
            <w:noWrap/>
            <w:vAlign w:val="bottom"/>
          </w:tcPr>
          <w:p w14:paraId="26311E61" w14:textId="77777777" w:rsidR="00CA3A5A" w:rsidRPr="00CA3A5A" w:rsidRDefault="00CA3A5A" w:rsidP="00CA3A5A">
            <w:pPr>
              <w:spacing w:line="360" w:lineRule="auto"/>
              <w:jc w:val="both"/>
              <w:rPr>
                <w:rFonts w:ascii="Century Gothic" w:hAnsi="Century Gothic" w:cs="Arial"/>
                <w:sz w:val="22"/>
                <w:szCs w:val="22"/>
                <w:lang w:val="es-EC"/>
              </w:rPr>
            </w:pPr>
          </w:p>
        </w:tc>
      </w:tr>
      <w:tr w:rsidR="00CA3A5A" w:rsidRPr="00CA3A5A" w14:paraId="53ED0831" w14:textId="77777777" w:rsidTr="00CA3A5A">
        <w:trPr>
          <w:trHeight w:val="326"/>
        </w:trPr>
        <w:tc>
          <w:tcPr>
            <w:tcW w:w="3619" w:type="dxa"/>
            <w:tcBorders>
              <w:top w:val="nil"/>
              <w:left w:val="single" w:sz="4" w:space="0" w:color="auto"/>
              <w:bottom w:val="single" w:sz="4" w:space="0" w:color="auto"/>
              <w:right w:val="single" w:sz="4" w:space="0" w:color="auto"/>
            </w:tcBorders>
            <w:shd w:val="clear" w:color="auto" w:fill="auto"/>
            <w:noWrap/>
            <w:vAlign w:val="bottom"/>
            <w:hideMark/>
          </w:tcPr>
          <w:p w14:paraId="221B879A" w14:textId="77777777" w:rsidR="00CA3A5A" w:rsidRPr="00CA3A5A" w:rsidRDefault="00CA3A5A" w:rsidP="00CA3A5A">
            <w:pPr>
              <w:spacing w:line="360" w:lineRule="auto"/>
              <w:jc w:val="both"/>
              <w:rPr>
                <w:rFonts w:ascii="Century Gothic" w:hAnsi="Century Gothic" w:cs="Arial"/>
                <w:b/>
                <w:bCs/>
                <w:sz w:val="22"/>
                <w:szCs w:val="22"/>
                <w:lang w:val="es-EC"/>
              </w:rPr>
            </w:pPr>
            <w:r w:rsidRPr="00CA3A5A">
              <w:rPr>
                <w:rFonts w:ascii="Century Gothic" w:hAnsi="Century Gothic" w:cs="Arial"/>
                <w:b/>
                <w:bCs/>
                <w:sz w:val="22"/>
                <w:szCs w:val="22"/>
                <w:lang w:val="es-EC"/>
              </w:rPr>
              <w:t>EVALUACIÓN</w:t>
            </w:r>
          </w:p>
        </w:tc>
        <w:tc>
          <w:tcPr>
            <w:tcW w:w="543" w:type="dxa"/>
            <w:tcBorders>
              <w:top w:val="nil"/>
              <w:left w:val="nil"/>
              <w:bottom w:val="single" w:sz="4" w:space="0" w:color="auto"/>
              <w:right w:val="single" w:sz="4" w:space="0" w:color="auto"/>
            </w:tcBorders>
            <w:shd w:val="clear" w:color="auto" w:fill="auto"/>
            <w:noWrap/>
            <w:vAlign w:val="bottom"/>
            <w:hideMark/>
          </w:tcPr>
          <w:p w14:paraId="152DDB91"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89" w:type="dxa"/>
            <w:tcBorders>
              <w:top w:val="nil"/>
              <w:left w:val="nil"/>
              <w:bottom w:val="single" w:sz="4" w:space="0" w:color="auto"/>
              <w:right w:val="single" w:sz="4" w:space="0" w:color="auto"/>
            </w:tcBorders>
            <w:shd w:val="clear" w:color="auto" w:fill="auto"/>
            <w:noWrap/>
            <w:vAlign w:val="bottom"/>
            <w:hideMark/>
          </w:tcPr>
          <w:p w14:paraId="1B4CFB22"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734AF654"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1DD8F073"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268D300A"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1178B552"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5ED0BB6A"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25" w:type="dxa"/>
            <w:tcBorders>
              <w:top w:val="nil"/>
              <w:left w:val="nil"/>
              <w:bottom w:val="single" w:sz="4" w:space="0" w:color="auto"/>
              <w:right w:val="single" w:sz="4" w:space="0" w:color="auto"/>
            </w:tcBorders>
            <w:shd w:val="clear" w:color="auto" w:fill="auto"/>
            <w:noWrap/>
            <w:vAlign w:val="bottom"/>
            <w:hideMark/>
          </w:tcPr>
          <w:p w14:paraId="08B2CD4B"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615" w:type="dxa"/>
            <w:tcBorders>
              <w:top w:val="nil"/>
              <w:left w:val="nil"/>
              <w:bottom w:val="single" w:sz="4" w:space="0" w:color="auto"/>
              <w:right w:val="single" w:sz="4" w:space="0" w:color="auto"/>
            </w:tcBorders>
            <w:shd w:val="clear" w:color="auto" w:fill="auto"/>
            <w:noWrap/>
            <w:vAlign w:val="bottom"/>
            <w:hideMark/>
          </w:tcPr>
          <w:p w14:paraId="4E7A6C6B"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615" w:type="dxa"/>
            <w:tcBorders>
              <w:top w:val="nil"/>
              <w:left w:val="nil"/>
              <w:bottom w:val="single" w:sz="4" w:space="0" w:color="auto"/>
              <w:right w:val="single" w:sz="4" w:space="0" w:color="auto"/>
            </w:tcBorders>
            <w:shd w:val="clear" w:color="auto" w:fill="auto"/>
            <w:noWrap/>
            <w:vAlign w:val="bottom"/>
            <w:hideMark/>
          </w:tcPr>
          <w:p w14:paraId="499E2B39"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r>
      <w:tr w:rsidR="00CA3A5A" w:rsidRPr="00CA3A5A" w14:paraId="747B120F" w14:textId="77777777" w:rsidTr="00CA3A5A">
        <w:trPr>
          <w:trHeight w:val="326"/>
        </w:trPr>
        <w:tc>
          <w:tcPr>
            <w:tcW w:w="3619" w:type="dxa"/>
            <w:tcBorders>
              <w:top w:val="nil"/>
              <w:left w:val="single" w:sz="4" w:space="0" w:color="auto"/>
              <w:bottom w:val="single" w:sz="4" w:space="0" w:color="auto"/>
              <w:right w:val="single" w:sz="4" w:space="0" w:color="auto"/>
            </w:tcBorders>
            <w:shd w:val="clear" w:color="auto" w:fill="auto"/>
            <w:noWrap/>
            <w:vAlign w:val="bottom"/>
            <w:hideMark/>
          </w:tcPr>
          <w:p w14:paraId="47601B83"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xml:space="preserve">Evaluación del proyecto. </w:t>
            </w:r>
          </w:p>
        </w:tc>
        <w:tc>
          <w:tcPr>
            <w:tcW w:w="543" w:type="dxa"/>
            <w:tcBorders>
              <w:top w:val="nil"/>
              <w:left w:val="nil"/>
              <w:bottom w:val="single" w:sz="4" w:space="0" w:color="auto"/>
              <w:right w:val="single" w:sz="4" w:space="0" w:color="auto"/>
            </w:tcBorders>
            <w:shd w:val="clear" w:color="auto" w:fill="auto"/>
            <w:noWrap/>
            <w:vAlign w:val="bottom"/>
            <w:hideMark/>
          </w:tcPr>
          <w:p w14:paraId="4D0C5704"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89" w:type="dxa"/>
            <w:tcBorders>
              <w:top w:val="nil"/>
              <w:left w:val="nil"/>
              <w:bottom w:val="single" w:sz="4" w:space="0" w:color="auto"/>
              <w:right w:val="single" w:sz="4" w:space="0" w:color="auto"/>
            </w:tcBorders>
            <w:shd w:val="clear" w:color="auto" w:fill="auto"/>
            <w:noWrap/>
            <w:vAlign w:val="bottom"/>
            <w:hideMark/>
          </w:tcPr>
          <w:p w14:paraId="6D7319E7"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73B5B0DF"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1C4F41E4"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279F8A71"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2E8ED6E3"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64" w:type="dxa"/>
            <w:tcBorders>
              <w:top w:val="nil"/>
              <w:left w:val="nil"/>
              <w:bottom w:val="single" w:sz="4" w:space="0" w:color="auto"/>
              <w:right w:val="single" w:sz="4" w:space="0" w:color="auto"/>
            </w:tcBorders>
            <w:shd w:val="clear" w:color="auto" w:fill="auto"/>
            <w:noWrap/>
            <w:vAlign w:val="bottom"/>
            <w:hideMark/>
          </w:tcPr>
          <w:p w14:paraId="38D68108"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w:t>
            </w:r>
          </w:p>
        </w:tc>
        <w:tc>
          <w:tcPr>
            <w:tcW w:w="525" w:type="dxa"/>
            <w:tcBorders>
              <w:top w:val="nil"/>
              <w:left w:val="nil"/>
              <w:bottom w:val="single" w:sz="4" w:space="0" w:color="auto"/>
              <w:right w:val="single" w:sz="4" w:space="0" w:color="auto"/>
            </w:tcBorders>
            <w:shd w:val="clear" w:color="auto" w:fill="auto"/>
            <w:noWrap/>
            <w:vAlign w:val="bottom"/>
            <w:hideMark/>
          </w:tcPr>
          <w:p w14:paraId="1820DD16" w14:textId="77777777" w:rsidR="00CA3A5A" w:rsidRPr="00CA3A5A" w:rsidRDefault="00CA3A5A" w:rsidP="00CA3A5A">
            <w:pPr>
              <w:spacing w:line="360" w:lineRule="auto"/>
              <w:jc w:val="both"/>
              <w:rPr>
                <w:rFonts w:ascii="Century Gothic" w:hAnsi="Century Gothic" w:cs="Arial"/>
                <w:sz w:val="22"/>
                <w:szCs w:val="22"/>
                <w:lang w:val="es-EC"/>
              </w:rPr>
            </w:pPr>
          </w:p>
        </w:tc>
        <w:tc>
          <w:tcPr>
            <w:tcW w:w="615" w:type="dxa"/>
            <w:tcBorders>
              <w:top w:val="nil"/>
              <w:left w:val="nil"/>
              <w:bottom w:val="single" w:sz="4" w:space="0" w:color="auto"/>
              <w:right w:val="single" w:sz="4" w:space="0" w:color="auto"/>
            </w:tcBorders>
            <w:shd w:val="clear" w:color="auto" w:fill="auto"/>
            <w:noWrap/>
            <w:vAlign w:val="bottom"/>
            <w:hideMark/>
          </w:tcPr>
          <w:p w14:paraId="3FCE4BEA" w14:textId="77777777" w:rsidR="00CA3A5A" w:rsidRPr="00CA3A5A" w:rsidRDefault="00CA3A5A" w:rsidP="00CA3A5A">
            <w:pPr>
              <w:spacing w:line="360" w:lineRule="auto"/>
              <w:jc w:val="both"/>
              <w:rPr>
                <w:rFonts w:ascii="Century Gothic" w:hAnsi="Century Gothic" w:cs="Arial"/>
                <w:sz w:val="22"/>
                <w:szCs w:val="22"/>
                <w:lang w:val="es-EC"/>
              </w:rPr>
            </w:pPr>
          </w:p>
        </w:tc>
        <w:tc>
          <w:tcPr>
            <w:tcW w:w="615" w:type="dxa"/>
            <w:tcBorders>
              <w:top w:val="nil"/>
              <w:left w:val="nil"/>
              <w:bottom w:val="single" w:sz="4" w:space="0" w:color="auto"/>
              <w:right w:val="single" w:sz="4" w:space="0" w:color="auto"/>
            </w:tcBorders>
            <w:shd w:val="clear" w:color="auto" w:fill="auto"/>
            <w:noWrap/>
            <w:vAlign w:val="bottom"/>
            <w:hideMark/>
          </w:tcPr>
          <w:p w14:paraId="68432F51"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X</w:t>
            </w:r>
          </w:p>
        </w:tc>
      </w:tr>
    </w:tbl>
    <w:p w14:paraId="3070CF46" w14:textId="77777777" w:rsidR="00CA3A5A" w:rsidRPr="00CA3A5A" w:rsidRDefault="00CA3A5A" w:rsidP="00CA3A5A">
      <w:pPr>
        <w:spacing w:line="360" w:lineRule="auto"/>
        <w:jc w:val="both"/>
        <w:rPr>
          <w:rFonts w:ascii="Century Gothic" w:hAnsi="Century Gothic" w:cs="Arial"/>
          <w:sz w:val="22"/>
          <w:szCs w:val="22"/>
        </w:rPr>
      </w:pPr>
    </w:p>
    <w:p w14:paraId="72CC73CA" w14:textId="77777777" w:rsidR="00CA3A5A" w:rsidRPr="00CA3A5A" w:rsidRDefault="00CA3A5A" w:rsidP="00CA3A5A">
      <w:pPr>
        <w:spacing w:line="360" w:lineRule="auto"/>
        <w:jc w:val="both"/>
        <w:rPr>
          <w:rFonts w:ascii="Century Gothic" w:hAnsi="Century Gothic" w:cs="Arial"/>
          <w:sz w:val="22"/>
          <w:szCs w:val="22"/>
        </w:rPr>
      </w:pPr>
    </w:p>
    <w:p w14:paraId="2882F18A" w14:textId="77777777" w:rsidR="00CA3A5A" w:rsidRPr="00CA3A5A" w:rsidRDefault="00CA3A5A" w:rsidP="00CA3A5A">
      <w:pPr>
        <w:numPr>
          <w:ilvl w:val="0"/>
          <w:numId w:val="1"/>
        </w:num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 xml:space="preserve"> RESULTADOS PREVISTOS</w:t>
      </w:r>
    </w:p>
    <w:p w14:paraId="4278F700" w14:textId="77777777" w:rsidR="00CA3A5A" w:rsidRPr="00CA3A5A" w:rsidRDefault="00CA3A5A" w:rsidP="00CA3A5A">
      <w:pPr>
        <w:spacing w:line="360" w:lineRule="auto"/>
        <w:jc w:val="both"/>
        <w:rPr>
          <w:rFonts w:ascii="Century Gothic" w:hAnsi="Century Gothic" w:cs="Arial"/>
          <w:b/>
          <w:bCs/>
          <w:sz w:val="22"/>
          <w:szCs w:val="22"/>
          <w:lang w:val="es-ES"/>
        </w:rPr>
      </w:pPr>
    </w:p>
    <w:p w14:paraId="35A899DC" w14:textId="77777777" w:rsidR="00CA3A5A" w:rsidRPr="00CA3A5A" w:rsidRDefault="00CA3A5A" w:rsidP="00CA3A5A">
      <w:p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Repercusiones previstas en los grupos/beneficiarios destinatarios</w:t>
      </w:r>
    </w:p>
    <w:p w14:paraId="2023651D"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noProof/>
          <w:sz w:val="22"/>
          <w:szCs w:val="22"/>
          <w:lang w:val="en-US" w:eastAsia="en-US"/>
        </w:rPr>
        <mc:AlternateContent>
          <mc:Choice Requires="wps">
            <w:drawing>
              <wp:anchor distT="0" distB="0" distL="114300" distR="114300" simplePos="0" relativeHeight="251668480" behindDoc="0" locked="0" layoutInCell="0" allowOverlap="1" wp14:anchorId="1E02320E" wp14:editId="55471787">
                <wp:simplePos x="0" y="0"/>
                <wp:positionH relativeFrom="column">
                  <wp:posOffset>13970</wp:posOffset>
                </wp:positionH>
                <wp:positionV relativeFrom="paragraph">
                  <wp:posOffset>78740</wp:posOffset>
                </wp:positionV>
                <wp:extent cx="5852160" cy="0"/>
                <wp:effectExtent l="9525" t="8255" r="5715" b="1079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0FE99" id="Conector recto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2pt" to="46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wKGAIAADI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" o:allowincell="f"/>
            </w:pict>
          </mc:Fallback>
        </mc:AlternateContent>
      </w:r>
    </w:p>
    <w:p w14:paraId="08EADB5C"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La situación actual de la juventud en la parroquia es que buscan mejorar la utilización del tiempo libre a través de actividades deportivas.</w:t>
      </w:r>
    </w:p>
    <w:p w14:paraId="34EE1963"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Se espera que al final del proyecto los jóvenes sirvan como herramienta para un futuro deportivo, este proyecto apunta a darle la oportunidad de crear constantemente con sus conocimientos actuales preparando una capacidad creadora mucho más rica en un futuro</w:t>
      </w:r>
    </w:p>
    <w:p w14:paraId="2D50B0F3" w14:textId="77777777" w:rsidR="00CA3A5A" w:rsidRPr="00CA3A5A" w:rsidRDefault="00CA3A5A" w:rsidP="00CA3A5A">
      <w:pPr>
        <w:spacing w:line="360" w:lineRule="auto"/>
        <w:jc w:val="both"/>
        <w:rPr>
          <w:rFonts w:ascii="Century Gothic" w:hAnsi="Century Gothic" w:cs="Arial"/>
          <w:b/>
          <w:bCs/>
          <w:sz w:val="22"/>
          <w:szCs w:val="22"/>
          <w:lang w:val="es-ES"/>
        </w:rPr>
      </w:pPr>
    </w:p>
    <w:p w14:paraId="0BA126C8" w14:textId="77777777" w:rsidR="00CA3A5A" w:rsidRPr="00CA3A5A" w:rsidRDefault="00CA3A5A" w:rsidP="00CA3A5A">
      <w:p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 xml:space="preserve"> Resultados concretos</w:t>
      </w:r>
    </w:p>
    <w:p w14:paraId="40598B97" w14:textId="77777777" w:rsidR="00CA3A5A" w:rsidRPr="00CA3A5A" w:rsidRDefault="00CA3A5A" w:rsidP="00CA3A5A">
      <w:p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 xml:space="preserve">CANTIDAD. </w:t>
      </w:r>
    </w:p>
    <w:p w14:paraId="464CFDE4"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noProof/>
          <w:sz w:val="22"/>
          <w:szCs w:val="22"/>
          <w:lang w:val="en-US" w:eastAsia="en-US"/>
        </w:rPr>
        <mc:AlternateContent>
          <mc:Choice Requires="wps">
            <w:drawing>
              <wp:anchor distT="0" distB="0" distL="114300" distR="114300" simplePos="0" relativeHeight="251665408" behindDoc="0" locked="0" layoutInCell="0" allowOverlap="1" wp14:anchorId="235E8B15" wp14:editId="7D0A73D3">
                <wp:simplePos x="0" y="0"/>
                <wp:positionH relativeFrom="column">
                  <wp:posOffset>13970</wp:posOffset>
                </wp:positionH>
                <wp:positionV relativeFrom="paragraph">
                  <wp:posOffset>88900</wp:posOffset>
                </wp:positionV>
                <wp:extent cx="5852160" cy="0"/>
                <wp:effectExtent l="9525" t="8890" r="5715" b="1016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0544B" id="Conector rec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pt" to="46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sG6GQ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" o:allowincell="f"/>
            </w:pict>
          </mc:Fallback>
        </mc:AlternateContent>
      </w:r>
    </w:p>
    <w:p w14:paraId="12B4EC19" w14:textId="096B28F2" w:rsidR="00CA3A5A" w:rsidRPr="009F2D35" w:rsidRDefault="009F2D35" w:rsidP="00CA3A5A">
      <w:pPr>
        <w:numPr>
          <w:ilvl w:val="0"/>
          <w:numId w:val="2"/>
        </w:numPr>
        <w:spacing w:line="360" w:lineRule="auto"/>
        <w:jc w:val="both"/>
        <w:rPr>
          <w:rFonts w:ascii="Century Gothic" w:hAnsi="Century Gothic" w:cs="Arial"/>
          <w:b/>
          <w:color w:val="FF0000"/>
          <w:sz w:val="22"/>
          <w:szCs w:val="22"/>
          <w:lang w:val="es-ES_tradnl"/>
        </w:rPr>
      </w:pPr>
      <w:r w:rsidRPr="009F2D35">
        <w:rPr>
          <w:rFonts w:ascii="Century Gothic" w:hAnsi="Century Gothic" w:cs="Arial"/>
          <w:iCs/>
          <w:color w:val="FF0000"/>
          <w:sz w:val="22"/>
          <w:szCs w:val="22"/>
          <w:lang w:val="es-ES"/>
        </w:rPr>
        <w:t>48</w:t>
      </w:r>
      <w:r w:rsidR="00CA3A5A" w:rsidRPr="009F2D35">
        <w:rPr>
          <w:rFonts w:ascii="Century Gothic" w:hAnsi="Century Gothic" w:cs="Arial"/>
          <w:iCs/>
          <w:color w:val="FF0000"/>
          <w:sz w:val="22"/>
          <w:szCs w:val="22"/>
          <w:lang w:val="es-ES"/>
        </w:rPr>
        <w:t xml:space="preserve"> niños desarrollan actividades deportivas.</w:t>
      </w:r>
    </w:p>
    <w:p w14:paraId="6F0E8C33" w14:textId="547A8D9E" w:rsidR="009F2D35" w:rsidRPr="009F2D35" w:rsidRDefault="009F2D35" w:rsidP="00CA3A5A">
      <w:pPr>
        <w:numPr>
          <w:ilvl w:val="0"/>
          <w:numId w:val="2"/>
        </w:numPr>
        <w:spacing w:line="360" w:lineRule="auto"/>
        <w:jc w:val="both"/>
        <w:rPr>
          <w:rFonts w:ascii="Century Gothic" w:hAnsi="Century Gothic" w:cs="Arial"/>
          <w:b/>
          <w:color w:val="FF0000"/>
          <w:sz w:val="22"/>
          <w:szCs w:val="22"/>
          <w:lang w:val="es-ES_tradnl"/>
        </w:rPr>
      </w:pPr>
      <w:r w:rsidRPr="009F2D35">
        <w:rPr>
          <w:rFonts w:ascii="Century Gothic" w:hAnsi="Century Gothic" w:cs="Arial"/>
          <w:iCs/>
          <w:color w:val="FF0000"/>
          <w:sz w:val="22"/>
          <w:szCs w:val="22"/>
          <w:lang w:val="es-ES"/>
        </w:rPr>
        <w:t xml:space="preserve">50 </w:t>
      </w:r>
      <w:r w:rsidRPr="009F2D35">
        <w:rPr>
          <w:rFonts w:ascii="Century Gothic" w:hAnsi="Century Gothic" w:cs="Arial"/>
          <w:iCs/>
          <w:color w:val="FF0000"/>
          <w:sz w:val="22"/>
          <w:szCs w:val="22"/>
          <w:lang w:val="es-ES"/>
        </w:rPr>
        <w:t>niñ</w:t>
      </w:r>
      <w:r w:rsidRPr="009F2D35">
        <w:rPr>
          <w:rFonts w:ascii="Century Gothic" w:hAnsi="Century Gothic" w:cs="Arial"/>
          <w:iCs/>
          <w:color w:val="FF0000"/>
          <w:sz w:val="22"/>
          <w:szCs w:val="22"/>
          <w:lang w:val="es-ES"/>
        </w:rPr>
        <w:t>a</w:t>
      </w:r>
      <w:r w:rsidRPr="009F2D35">
        <w:rPr>
          <w:rFonts w:ascii="Century Gothic" w:hAnsi="Century Gothic" w:cs="Arial"/>
          <w:iCs/>
          <w:color w:val="FF0000"/>
          <w:sz w:val="22"/>
          <w:szCs w:val="22"/>
          <w:lang w:val="es-ES"/>
        </w:rPr>
        <w:t>s desarrollan actividades deportivas.</w:t>
      </w:r>
    </w:p>
    <w:p w14:paraId="4A67BFA7" w14:textId="77777777" w:rsidR="009F2D35" w:rsidRPr="009F2D35" w:rsidRDefault="00CA3A5A" w:rsidP="00CA3A5A">
      <w:pPr>
        <w:numPr>
          <w:ilvl w:val="0"/>
          <w:numId w:val="2"/>
        </w:numPr>
        <w:spacing w:line="360" w:lineRule="auto"/>
        <w:jc w:val="both"/>
        <w:rPr>
          <w:rFonts w:ascii="Century Gothic" w:hAnsi="Century Gothic" w:cs="Arial"/>
          <w:color w:val="FF0000"/>
          <w:sz w:val="22"/>
          <w:szCs w:val="22"/>
          <w:lang w:val="es-ES"/>
        </w:rPr>
      </w:pPr>
      <w:r w:rsidRPr="009F2D35">
        <w:rPr>
          <w:rFonts w:ascii="Century Gothic" w:hAnsi="Century Gothic" w:cs="Arial"/>
          <w:iCs/>
          <w:color w:val="FF0000"/>
          <w:sz w:val="22"/>
          <w:szCs w:val="22"/>
          <w:lang w:val="es-ES"/>
        </w:rPr>
        <w:t>46 jóvenes</w:t>
      </w:r>
      <w:r w:rsidR="009F2D35" w:rsidRPr="009F2D35">
        <w:rPr>
          <w:rFonts w:ascii="Century Gothic" w:hAnsi="Century Gothic" w:cs="Arial"/>
          <w:iCs/>
          <w:color w:val="FF0000"/>
          <w:sz w:val="22"/>
          <w:szCs w:val="22"/>
          <w:lang w:val="es-ES"/>
        </w:rPr>
        <w:t xml:space="preserve"> hombres</w:t>
      </w:r>
      <w:r w:rsidRPr="009F2D35">
        <w:rPr>
          <w:rFonts w:ascii="Century Gothic" w:hAnsi="Century Gothic" w:cs="Arial"/>
          <w:iCs/>
          <w:color w:val="FF0000"/>
          <w:sz w:val="22"/>
          <w:szCs w:val="22"/>
          <w:lang w:val="es-ES"/>
        </w:rPr>
        <w:t xml:space="preserve"> participan </w:t>
      </w:r>
      <w:r w:rsidR="009F2D35" w:rsidRPr="009F2D35">
        <w:rPr>
          <w:rFonts w:ascii="Century Gothic" w:hAnsi="Century Gothic" w:cs="Arial"/>
          <w:iCs/>
          <w:color w:val="FF0000"/>
          <w:sz w:val="22"/>
          <w:szCs w:val="22"/>
          <w:lang w:val="es-ES"/>
        </w:rPr>
        <w:t>actividades deportivas</w:t>
      </w:r>
    </w:p>
    <w:p w14:paraId="78D007EA" w14:textId="23DE0305" w:rsidR="009F2D35" w:rsidRPr="009F2D35" w:rsidRDefault="009F2D35" w:rsidP="009F2D35">
      <w:pPr>
        <w:numPr>
          <w:ilvl w:val="0"/>
          <w:numId w:val="2"/>
        </w:numPr>
        <w:spacing w:line="360" w:lineRule="auto"/>
        <w:jc w:val="both"/>
        <w:rPr>
          <w:rFonts w:ascii="Century Gothic" w:hAnsi="Century Gothic" w:cs="Arial"/>
          <w:color w:val="FF0000"/>
          <w:sz w:val="22"/>
          <w:szCs w:val="22"/>
          <w:lang w:val="es-ES"/>
        </w:rPr>
      </w:pPr>
      <w:r w:rsidRPr="009F2D35">
        <w:rPr>
          <w:rFonts w:ascii="Century Gothic" w:hAnsi="Century Gothic" w:cs="Arial"/>
          <w:iCs/>
          <w:color w:val="FF0000"/>
          <w:sz w:val="22"/>
          <w:szCs w:val="22"/>
          <w:lang w:val="es-ES"/>
        </w:rPr>
        <w:t>4</w:t>
      </w:r>
      <w:r w:rsidRPr="009F2D35">
        <w:rPr>
          <w:rFonts w:ascii="Century Gothic" w:hAnsi="Century Gothic" w:cs="Arial"/>
          <w:iCs/>
          <w:color w:val="FF0000"/>
          <w:sz w:val="22"/>
          <w:szCs w:val="22"/>
          <w:lang w:val="es-ES"/>
        </w:rPr>
        <w:t>9</w:t>
      </w:r>
      <w:r w:rsidRPr="009F2D35">
        <w:rPr>
          <w:rFonts w:ascii="Century Gothic" w:hAnsi="Century Gothic" w:cs="Arial"/>
          <w:iCs/>
          <w:color w:val="FF0000"/>
          <w:sz w:val="22"/>
          <w:szCs w:val="22"/>
          <w:lang w:val="es-ES"/>
        </w:rPr>
        <w:t xml:space="preserve"> jóvenes </w:t>
      </w:r>
      <w:r w:rsidRPr="009F2D35">
        <w:rPr>
          <w:rFonts w:ascii="Century Gothic" w:hAnsi="Century Gothic" w:cs="Arial"/>
          <w:iCs/>
          <w:color w:val="FF0000"/>
          <w:sz w:val="22"/>
          <w:szCs w:val="22"/>
          <w:lang w:val="es-ES"/>
        </w:rPr>
        <w:t>mujeres</w:t>
      </w:r>
      <w:r w:rsidRPr="009F2D35">
        <w:rPr>
          <w:rFonts w:ascii="Century Gothic" w:hAnsi="Century Gothic" w:cs="Arial"/>
          <w:iCs/>
          <w:color w:val="FF0000"/>
          <w:sz w:val="22"/>
          <w:szCs w:val="22"/>
          <w:lang w:val="es-ES"/>
        </w:rPr>
        <w:t xml:space="preserve"> participan actividades deportivas</w:t>
      </w:r>
    </w:p>
    <w:p w14:paraId="75B2E9FC" w14:textId="77777777" w:rsidR="009F2D35" w:rsidRPr="009F2D35" w:rsidRDefault="009F2D35" w:rsidP="00CA3A5A">
      <w:pPr>
        <w:numPr>
          <w:ilvl w:val="0"/>
          <w:numId w:val="2"/>
        </w:numPr>
        <w:spacing w:line="360" w:lineRule="auto"/>
        <w:jc w:val="both"/>
        <w:rPr>
          <w:rFonts w:ascii="Century Gothic" w:hAnsi="Century Gothic" w:cs="Arial"/>
          <w:color w:val="FF0000"/>
          <w:sz w:val="22"/>
          <w:szCs w:val="22"/>
          <w:lang w:val="es-ES"/>
        </w:rPr>
      </w:pPr>
      <w:r w:rsidRPr="009F2D35">
        <w:rPr>
          <w:rFonts w:ascii="Century Gothic" w:hAnsi="Century Gothic" w:cs="Arial"/>
          <w:iCs/>
          <w:color w:val="FF0000"/>
          <w:sz w:val="22"/>
          <w:szCs w:val="22"/>
          <w:lang w:val="es-ES"/>
        </w:rPr>
        <w:t>12 encuentros deportivos de hombres</w:t>
      </w:r>
    </w:p>
    <w:p w14:paraId="5CB117FF" w14:textId="1FA735D5" w:rsidR="009F2D35" w:rsidRPr="009F2D35" w:rsidRDefault="009F2D35" w:rsidP="009F2D35">
      <w:pPr>
        <w:numPr>
          <w:ilvl w:val="0"/>
          <w:numId w:val="2"/>
        </w:numPr>
        <w:spacing w:line="360" w:lineRule="auto"/>
        <w:jc w:val="both"/>
        <w:rPr>
          <w:rFonts w:ascii="Century Gothic" w:hAnsi="Century Gothic" w:cs="Arial"/>
          <w:color w:val="FF0000"/>
          <w:sz w:val="22"/>
          <w:szCs w:val="22"/>
          <w:lang w:val="es-ES"/>
        </w:rPr>
      </w:pPr>
      <w:r w:rsidRPr="009F2D35">
        <w:rPr>
          <w:rFonts w:ascii="Century Gothic" w:hAnsi="Century Gothic" w:cs="Arial"/>
          <w:iCs/>
          <w:color w:val="FF0000"/>
          <w:sz w:val="22"/>
          <w:szCs w:val="22"/>
          <w:lang w:val="es-ES"/>
        </w:rPr>
        <w:t>12 encuentros deportivos de m</w:t>
      </w:r>
      <w:r w:rsidRPr="009F2D35">
        <w:rPr>
          <w:rFonts w:ascii="Century Gothic" w:hAnsi="Century Gothic" w:cs="Arial"/>
          <w:iCs/>
          <w:color w:val="FF0000"/>
          <w:sz w:val="22"/>
          <w:szCs w:val="22"/>
          <w:lang w:val="es-ES"/>
        </w:rPr>
        <w:t>uje</w:t>
      </w:r>
      <w:r w:rsidRPr="009F2D35">
        <w:rPr>
          <w:rFonts w:ascii="Century Gothic" w:hAnsi="Century Gothic" w:cs="Arial"/>
          <w:iCs/>
          <w:color w:val="FF0000"/>
          <w:sz w:val="22"/>
          <w:szCs w:val="22"/>
          <w:lang w:val="es-ES"/>
        </w:rPr>
        <w:t>res</w:t>
      </w:r>
    </w:p>
    <w:p w14:paraId="41D22D82" w14:textId="10A06E44" w:rsidR="00CA3A5A" w:rsidRPr="00CA3A5A" w:rsidRDefault="00CA3A5A" w:rsidP="009F2D35">
      <w:pPr>
        <w:spacing w:line="360" w:lineRule="auto"/>
        <w:jc w:val="both"/>
        <w:rPr>
          <w:rFonts w:ascii="Century Gothic" w:hAnsi="Century Gothic" w:cs="Arial"/>
          <w:sz w:val="22"/>
          <w:szCs w:val="22"/>
          <w:lang w:val="es-ES"/>
        </w:rPr>
      </w:pPr>
      <w:r w:rsidRPr="00CA3A5A">
        <w:rPr>
          <w:rFonts w:ascii="Century Gothic" w:hAnsi="Century Gothic" w:cs="Arial"/>
          <w:iCs/>
          <w:sz w:val="22"/>
          <w:szCs w:val="22"/>
          <w:lang w:val="es-ES"/>
        </w:rPr>
        <w:t xml:space="preserve">. </w:t>
      </w:r>
    </w:p>
    <w:p w14:paraId="3728B76F"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 </w:t>
      </w:r>
    </w:p>
    <w:p w14:paraId="3011E3AF" w14:textId="77777777" w:rsidR="00CA3A5A" w:rsidRPr="00CA3A5A" w:rsidRDefault="00CA3A5A" w:rsidP="00CA3A5A">
      <w:p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Efectos multiplicadores</w:t>
      </w:r>
    </w:p>
    <w:p w14:paraId="3958798E"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noProof/>
          <w:sz w:val="22"/>
          <w:szCs w:val="22"/>
          <w:lang w:val="en-US" w:eastAsia="en-US"/>
        </w:rPr>
        <mc:AlternateContent>
          <mc:Choice Requires="wps">
            <w:drawing>
              <wp:anchor distT="0" distB="0" distL="114300" distR="114300" simplePos="0" relativeHeight="251666432" behindDoc="0" locked="0" layoutInCell="0" allowOverlap="1" wp14:anchorId="150A65A2" wp14:editId="4AE9B49E">
                <wp:simplePos x="0" y="0"/>
                <wp:positionH relativeFrom="column">
                  <wp:posOffset>13970</wp:posOffset>
                </wp:positionH>
                <wp:positionV relativeFrom="paragraph">
                  <wp:posOffset>120015</wp:posOffset>
                </wp:positionV>
                <wp:extent cx="5852160" cy="0"/>
                <wp:effectExtent l="9525" t="13335" r="5715" b="571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D66F" id="Conector recto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45pt" to="461.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AQGQIAADI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" o:allowincell="f"/>
            </w:pict>
          </mc:Fallback>
        </mc:AlternateContent>
      </w:r>
    </w:p>
    <w:p w14:paraId="123C1348" w14:textId="58007FA9" w:rsidR="00CA3A5A" w:rsidRPr="00CA3A5A" w:rsidRDefault="00CA3A5A" w:rsidP="00CA3A5A">
      <w:pPr>
        <w:numPr>
          <w:ilvl w:val="0"/>
          <w:numId w:val="6"/>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La experiencia de la parroquia Salima puede ser un referente para a otras comunidades para la realización de </w:t>
      </w:r>
      <w:r w:rsidR="009F2D35">
        <w:rPr>
          <w:rFonts w:ascii="Century Gothic" w:hAnsi="Century Gothic" w:cs="Arial"/>
          <w:sz w:val="22"/>
          <w:szCs w:val="22"/>
          <w:lang w:val="es-ES"/>
        </w:rPr>
        <w:t>eventos deportivos</w:t>
      </w:r>
      <w:r w:rsidRPr="00CA3A5A">
        <w:rPr>
          <w:rFonts w:ascii="Century Gothic" w:hAnsi="Century Gothic" w:cs="Arial"/>
          <w:sz w:val="22"/>
          <w:szCs w:val="22"/>
          <w:lang w:val="es-ES"/>
        </w:rPr>
        <w:t>, planteándose proyectos similares.</w:t>
      </w:r>
    </w:p>
    <w:p w14:paraId="25BC6AB4" w14:textId="77777777" w:rsidR="00CA3A5A" w:rsidRPr="00CA3A5A" w:rsidRDefault="00CA3A5A" w:rsidP="00CA3A5A">
      <w:pPr>
        <w:spacing w:line="360" w:lineRule="auto"/>
        <w:jc w:val="both"/>
        <w:rPr>
          <w:rFonts w:ascii="Century Gothic" w:hAnsi="Century Gothic" w:cs="Arial"/>
          <w:b/>
          <w:bCs/>
          <w:sz w:val="22"/>
          <w:szCs w:val="22"/>
          <w:lang w:val="es-ES"/>
        </w:rPr>
      </w:pPr>
    </w:p>
    <w:p w14:paraId="4856420C" w14:textId="77777777" w:rsidR="00CA3A5A" w:rsidRPr="00CA3A5A" w:rsidRDefault="00CA3A5A" w:rsidP="00CA3A5A">
      <w:pPr>
        <w:spacing w:line="360" w:lineRule="auto"/>
        <w:jc w:val="both"/>
        <w:rPr>
          <w:rFonts w:ascii="Century Gothic" w:hAnsi="Century Gothic" w:cs="Arial"/>
          <w:b/>
          <w:bCs/>
          <w:sz w:val="22"/>
          <w:szCs w:val="22"/>
          <w:lang w:val="es-ES"/>
        </w:rPr>
      </w:pPr>
      <w:r w:rsidRPr="00CA3A5A">
        <w:rPr>
          <w:rFonts w:ascii="Century Gothic" w:hAnsi="Century Gothic" w:cs="Arial"/>
          <w:b/>
          <w:bCs/>
          <w:sz w:val="22"/>
          <w:szCs w:val="22"/>
          <w:lang w:val="es-ES"/>
        </w:rPr>
        <w:t>Sostenibilidad</w:t>
      </w:r>
    </w:p>
    <w:p w14:paraId="3030AB37"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noProof/>
          <w:sz w:val="22"/>
          <w:szCs w:val="22"/>
          <w:lang w:val="en-US" w:eastAsia="en-US"/>
        </w:rPr>
        <mc:AlternateContent>
          <mc:Choice Requires="wps">
            <w:drawing>
              <wp:anchor distT="0" distB="0" distL="114300" distR="114300" simplePos="0" relativeHeight="251667456" behindDoc="0" locked="0" layoutInCell="0" allowOverlap="1" wp14:anchorId="02C2F728" wp14:editId="0C906046">
                <wp:simplePos x="0" y="0"/>
                <wp:positionH relativeFrom="column">
                  <wp:posOffset>-24130</wp:posOffset>
                </wp:positionH>
                <wp:positionV relativeFrom="paragraph">
                  <wp:posOffset>152400</wp:posOffset>
                </wp:positionV>
                <wp:extent cx="5852160" cy="0"/>
                <wp:effectExtent l="9525" t="13335" r="5715" b="571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2181" id="Conector rec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2pt" to="45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" o:allowincell="f"/>
            </w:pict>
          </mc:Fallback>
        </mc:AlternateContent>
      </w:r>
    </w:p>
    <w:p w14:paraId="56252330"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Aspecto financiero (¿cómo se financiarán las actividades?)</w:t>
      </w:r>
    </w:p>
    <w:p w14:paraId="69C3C9D8" w14:textId="77777777" w:rsidR="00CA3A5A" w:rsidRPr="00CA3A5A" w:rsidRDefault="00CA3A5A" w:rsidP="00CA3A5A">
      <w:pPr>
        <w:spacing w:line="360" w:lineRule="auto"/>
        <w:jc w:val="both"/>
        <w:rPr>
          <w:rFonts w:ascii="Century Gothic" w:hAnsi="Century Gothic" w:cs="Arial"/>
          <w:sz w:val="22"/>
          <w:szCs w:val="22"/>
          <w:lang w:val="es-ES"/>
        </w:rPr>
      </w:pPr>
    </w:p>
    <w:p w14:paraId="17234268" w14:textId="77777777" w:rsidR="00CA3A5A" w:rsidRPr="00CA3A5A" w:rsidRDefault="00CA3A5A" w:rsidP="00CA3A5A">
      <w:pPr>
        <w:numPr>
          <w:ilvl w:val="0"/>
          <w:numId w:val="8"/>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La parroquia debe buscar una mayor participación de la población local, donde exista un mayor involucramiento y aporte desde los participantes.</w:t>
      </w:r>
    </w:p>
    <w:p w14:paraId="3EB74894" w14:textId="77777777" w:rsidR="00CA3A5A" w:rsidRPr="00CA3A5A" w:rsidRDefault="00CA3A5A" w:rsidP="00CA3A5A">
      <w:pPr>
        <w:spacing w:line="360" w:lineRule="auto"/>
        <w:jc w:val="both"/>
        <w:rPr>
          <w:rFonts w:ascii="Century Gothic" w:hAnsi="Century Gothic" w:cs="Arial"/>
          <w:sz w:val="22"/>
          <w:szCs w:val="22"/>
          <w:lang w:val="es-ES"/>
        </w:rPr>
      </w:pPr>
    </w:p>
    <w:p w14:paraId="18682378"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Nivel institucional (¿habrá estructuras que permitan continuar las actividades una vez finalizada la acción? ¿Habrá una apropiación local de los resultados de</w:t>
      </w:r>
      <w:r w:rsidRPr="00CA3A5A">
        <w:rPr>
          <w:rFonts w:ascii="Century Gothic" w:hAnsi="Century Gothic" w:cs="Arial"/>
          <w:sz w:val="22"/>
          <w:szCs w:val="22"/>
          <w:lang w:val="es-ES_tradnl"/>
        </w:rPr>
        <w:t xml:space="preserve"> la acción</w:t>
      </w:r>
      <w:r w:rsidRPr="00CA3A5A">
        <w:rPr>
          <w:rFonts w:ascii="Century Gothic" w:hAnsi="Century Gothic" w:cs="Arial"/>
          <w:sz w:val="22"/>
          <w:szCs w:val="22"/>
          <w:lang w:val="es-ES"/>
        </w:rPr>
        <w:t>?)</w:t>
      </w:r>
    </w:p>
    <w:p w14:paraId="6E2573EE" w14:textId="77777777" w:rsidR="00CA3A5A" w:rsidRPr="00CA3A5A" w:rsidRDefault="00CA3A5A" w:rsidP="00CA3A5A">
      <w:pPr>
        <w:spacing w:line="360" w:lineRule="auto"/>
        <w:jc w:val="both"/>
        <w:rPr>
          <w:rFonts w:ascii="Century Gothic" w:hAnsi="Century Gothic" w:cs="Arial"/>
          <w:sz w:val="22"/>
          <w:szCs w:val="22"/>
          <w:lang w:val="es-ES"/>
        </w:rPr>
      </w:pPr>
    </w:p>
    <w:p w14:paraId="2DDD5A49" w14:textId="02BBB0B5" w:rsidR="00CA3A5A" w:rsidRPr="00CA3A5A" w:rsidRDefault="00CA3A5A" w:rsidP="00CA3A5A">
      <w:pPr>
        <w:numPr>
          <w:ilvl w:val="0"/>
          <w:numId w:val="8"/>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Los gobiernos Parroquiales como entidades gubernamentales locales, pueden disponer de pequeños fondos para garantizar la sostenibilidad del rescate cultural</w:t>
      </w:r>
      <w:r w:rsidR="009F2D35">
        <w:rPr>
          <w:rFonts w:ascii="Century Gothic" w:hAnsi="Century Gothic" w:cs="Arial"/>
          <w:sz w:val="22"/>
          <w:szCs w:val="22"/>
          <w:lang w:val="es-ES"/>
        </w:rPr>
        <w:t xml:space="preserve"> y deportivo</w:t>
      </w:r>
      <w:r w:rsidRPr="00CA3A5A">
        <w:rPr>
          <w:rFonts w:ascii="Century Gothic" w:hAnsi="Century Gothic" w:cs="Arial"/>
          <w:sz w:val="22"/>
          <w:szCs w:val="22"/>
          <w:lang w:val="es-ES"/>
        </w:rPr>
        <w:t>.</w:t>
      </w:r>
    </w:p>
    <w:p w14:paraId="1FDD80DB"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 xml:space="preserve"> </w:t>
      </w:r>
    </w:p>
    <w:p w14:paraId="0FA51F56" w14:textId="77777777" w:rsidR="00CA3A5A" w:rsidRPr="00CA3A5A" w:rsidRDefault="00CA3A5A" w:rsidP="00CA3A5A">
      <w:p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Nivel político (cuando proceda) (¿cuál será el impacto estructural de la acción - por ejemplo, dará lugar a una mejora de la legislación, los códigos de conducta, los métodos, etc.?)</w:t>
      </w:r>
    </w:p>
    <w:p w14:paraId="4CAFEE8C" w14:textId="77777777" w:rsidR="00CA3A5A" w:rsidRPr="00CA3A5A" w:rsidRDefault="00CA3A5A" w:rsidP="00CA3A5A">
      <w:pPr>
        <w:spacing w:line="360" w:lineRule="auto"/>
        <w:jc w:val="both"/>
        <w:rPr>
          <w:rFonts w:ascii="Century Gothic" w:hAnsi="Century Gothic" w:cs="Arial"/>
          <w:sz w:val="22"/>
          <w:szCs w:val="22"/>
          <w:lang w:val="es-ES"/>
        </w:rPr>
      </w:pPr>
    </w:p>
    <w:p w14:paraId="145F5591" w14:textId="77777777" w:rsidR="00CA3A5A" w:rsidRPr="00CA3A5A" w:rsidRDefault="00CA3A5A" w:rsidP="00CA3A5A">
      <w:pPr>
        <w:numPr>
          <w:ilvl w:val="0"/>
          <w:numId w:val="8"/>
        </w:numPr>
        <w:spacing w:line="360" w:lineRule="auto"/>
        <w:jc w:val="both"/>
        <w:rPr>
          <w:rFonts w:ascii="Century Gothic" w:hAnsi="Century Gothic" w:cs="Arial"/>
          <w:sz w:val="22"/>
          <w:szCs w:val="22"/>
          <w:lang w:val="es-ES"/>
        </w:rPr>
      </w:pPr>
      <w:r w:rsidRPr="00CA3A5A">
        <w:rPr>
          <w:rFonts w:ascii="Century Gothic" w:hAnsi="Century Gothic" w:cs="Arial"/>
          <w:sz w:val="22"/>
          <w:szCs w:val="22"/>
          <w:lang w:val="es-ES"/>
        </w:rPr>
        <w:t>Con las actividades deportivas, se espera que jóvenes participantes sea una herramienta para un futuro deportivo.</w:t>
      </w:r>
    </w:p>
    <w:p w14:paraId="286253F3" w14:textId="77777777" w:rsidR="00CA3A5A" w:rsidRPr="00CA3A5A" w:rsidRDefault="00CA3A5A" w:rsidP="00CA3A5A">
      <w:pPr>
        <w:spacing w:line="360" w:lineRule="auto"/>
        <w:jc w:val="both"/>
        <w:rPr>
          <w:rFonts w:ascii="Century Gothic" w:hAnsi="Century Gothic" w:cs="Arial"/>
          <w:sz w:val="22"/>
          <w:szCs w:val="22"/>
          <w:lang w:val="es-ES"/>
        </w:rPr>
      </w:pPr>
    </w:p>
    <w:p w14:paraId="5F3B5490" w14:textId="77777777" w:rsidR="00CA3A5A" w:rsidRPr="00CA3A5A" w:rsidRDefault="00CA3A5A" w:rsidP="00CA3A5A">
      <w:pPr>
        <w:spacing w:line="360" w:lineRule="auto"/>
        <w:jc w:val="both"/>
        <w:rPr>
          <w:rFonts w:ascii="Century Gothic" w:hAnsi="Century Gothic" w:cs="Arial"/>
          <w:sz w:val="22"/>
          <w:szCs w:val="22"/>
          <w:lang w:val="es-EC"/>
        </w:rPr>
      </w:pPr>
    </w:p>
    <w:p w14:paraId="0227F680" w14:textId="77777777" w:rsidR="00CA3A5A" w:rsidRPr="00CA3A5A" w:rsidRDefault="00CA3A5A" w:rsidP="00CA3A5A">
      <w:pPr>
        <w:numPr>
          <w:ilvl w:val="0"/>
          <w:numId w:val="1"/>
        </w:numPr>
        <w:spacing w:line="360" w:lineRule="auto"/>
        <w:jc w:val="both"/>
        <w:rPr>
          <w:rFonts w:ascii="Century Gothic" w:hAnsi="Century Gothic" w:cs="Arial"/>
          <w:b/>
          <w:bCs/>
          <w:sz w:val="22"/>
          <w:szCs w:val="22"/>
        </w:rPr>
      </w:pPr>
      <w:r w:rsidRPr="00CA3A5A">
        <w:rPr>
          <w:rFonts w:ascii="Century Gothic" w:hAnsi="Century Gothic" w:cs="Arial"/>
          <w:b/>
          <w:bCs/>
          <w:sz w:val="22"/>
          <w:szCs w:val="22"/>
          <w:lang w:val="es-EC"/>
        </w:rPr>
        <w:t xml:space="preserve"> </w:t>
      </w:r>
      <w:r w:rsidRPr="00CA3A5A">
        <w:rPr>
          <w:rFonts w:ascii="Century Gothic" w:hAnsi="Century Gothic" w:cs="Arial"/>
          <w:b/>
          <w:bCs/>
          <w:sz w:val="22"/>
          <w:szCs w:val="22"/>
        </w:rPr>
        <w:t xml:space="preserve">IMPACTO AMBIENTAL </w:t>
      </w:r>
    </w:p>
    <w:p w14:paraId="52284C57" w14:textId="77777777" w:rsidR="00CA3A5A" w:rsidRPr="00CA3A5A" w:rsidRDefault="00CA3A5A" w:rsidP="00CA3A5A">
      <w:pPr>
        <w:spacing w:line="360" w:lineRule="auto"/>
        <w:jc w:val="both"/>
        <w:rPr>
          <w:rFonts w:ascii="Century Gothic" w:hAnsi="Century Gothic" w:cs="Arial"/>
          <w:b/>
          <w:bCs/>
          <w:sz w:val="22"/>
          <w:szCs w:val="22"/>
        </w:rPr>
      </w:pPr>
    </w:p>
    <w:p w14:paraId="6F057627" w14:textId="77777777" w:rsidR="00CA3A5A" w:rsidRPr="00CA3A5A" w:rsidRDefault="00CA3A5A" w:rsidP="00CA3A5A">
      <w:pPr>
        <w:spacing w:line="360" w:lineRule="auto"/>
        <w:jc w:val="both"/>
        <w:rPr>
          <w:rFonts w:ascii="Century Gothic" w:hAnsi="Century Gothic" w:cs="Arial"/>
          <w:sz w:val="22"/>
          <w:szCs w:val="22"/>
          <w:lang w:val="es-EC"/>
        </w:rPr>
      </w:pPr>
      <w:r w:rsidRPr="00CA3A5A">
        <w:rPr>
          <w:rFonts w:ascii="Century Gothic" w:hAnsi="Century Gothic" w:cs="Arial"/>
          <w:sz w:val="22"/>
          <w:szCs w:val="22"/>
          <w:lang w:val="es-EC"/>
        </w:rPr>
        <w:t xml:space="preserve">El Proyecto Deportivo de la parroquia </w:t>
      </w:r>
      <w:r w:rsidR="00BA3EF1">
        <w:rPr>
          <w:rFonts w:ascii="Century Gothic" w:hAnsi="Century Gothic" w:cs="Arial"/>
          <w:sz w:val="22"/>
          <w:szCs w:val="22"/>
          <w:lang w:val="es-EC"/>
        </w:rPr>
        <w:t>Sálima</w:t>
      </w:r>
      <w:r w:rsidRPr="00CA3A5A">
        <w:rPr>
          <w:rFonts w:ascii="Century Gothic" w:hAnsi="Century Gothic" w:cs="Arial"/>
          <w:sz w:val="22"/>
          <w:szCs w:val="22"/>
          <w:lang w:val="es-EC"/>
        </w:rPr>
        <w:t>, por ser un proyecto de Desarrollo Social y en base a sus componentes, se encuentra en la Categoría 1 de Impacto ambiental, por lo que para su ejecución no se requiere del estudio de impacto ambiental.</w:t>
      </w:r>
    </w:p>
    <w:p w14:paraId="3F92B120" w14:textId="77777777" w:rsidR="00CA3A5A" w:rsidRPr="00CA3A5A" w:rsidRDefault="00CA3A5A" w:rsidP="00CA3A5A">
      <w:pPr>
        <w:spacing w:line="360" w:lineRule="auto"/>
        <w:jc w:val="both"/>
        <w:rPr>
          <w:rFonts w:ascii="Century Gothic" w:hAnsi="Century Gothic" w:cs="Arial"/>
          <w:sz w:val="22"/>
          <w:szCs w:val="22"/>
          <w:lang w:val="es-EC"/>
        </w:rPr>
      </w:pPr>
    </w:p>
    <w:p w14:paraId="79A1F54F" w14:textId="77777777" w:rsidR="00CA3A5A" w:rsidRPr="00CA3A5A" w:rsidRDefault="00CA3A5A" w:rsidP="00CA3A5A">
      <w:pPr>
        <w:numPr>
          <w:ilvl w:val="0"/>
          <w:numId w:val="1"/>
        </w:numPr>
        <w:spacing w:line="360" w:lineRule="auto"/>
        <w:jc w:val="both"/>
        <w:rPr>
          <w:rFonts w:ascii="Century Gothic" w:hAnsi="Century Gothic" w:cs="Arial"/>
          <w:sz w:val="22"/>
          <w:szCs w:val="22"/>
          <w:lang w:val="es-EC"/>
        </w:rPr>
      </w:pPr>
      <w:r w:rsidRPr="00CA3A5A">
        <w:rPr>
          <w:rFonts w:ascii="Century Gothic" w:hAnsi="Century Gothic" w:cs="Arial"/>
          <w:b/>
          <w:bCs/>
          <w:sz w:val="22"/>
          <w:szCs w:val="22"/>
          <w:lang w:val="es-EC"/>
        </w:rPr>
        <w:t xml:space="preserve">PRESUPUESTO DE LA ACCION SIN IVA. </w:t>
      </w:r>
    </w:p>
    <w:tbl>
      <w:tblPr>
        <w:tblW w:w="9498" w:type="dxa"/>
        <w:tblInd w:w="-284" w:type="dxa"/>
        <w:tblCellMar>
          <w:left w:w="70" w:type="dxa"/>
          <w:right w:w="70" w:type="dxa"/>
        </w:tblCellMar>
        <w:tblLook w:val="04A0" w:firstRow="1" w:lastRow="0" w:firstColumn="1" w:lastColumn="0" w:noHBand="0" w:noVBand="1"/>
      </w:tblPr>
      <w:tblGrid>
        <w:gridCol w:w="2274"/>
        <w:gridCol w:w="1140"/>
        <w:gridCol w:w="1160"/>
        <w:gridCol w:w="1380"/>
        <w:gridCol w:w="1036"/>
        <w:gridCol w:w="1091"/>
        <w:gridCol w:w="1417"/>
      </w:tblGrid>
      <w:tr w:rsidR="00F87127" w:rsidRPr="00F87127" w14:paraId="70E37451" w14:textId="77777777" w:rsidTr="00F87127">
        <w:trPr>
          <w:trHeight w:val="292"/>
        </w:trPr>
        <w:tc>
          <w:tcPr>
            <w:tcW w:w="2274" w:type="dxa"/>
            <w:tcBorders>
              <w:top w:val="nil"/>
              <w:left w:val="nil"/>
              <w:bottom w:val="nil"/>
              <w:right w:val="nil"/>
            </w:tcBorders>
            <w:shd w:val="clear" w:color="auto" w:fill="auto"/>
            <w:noWrap/>
            <w:vAlign w:val="bottom"/>
            <w:hideMark/>
          </w:tcPr>
          <w:p w14:paraId="554CCBFD" w14:textId="77777777" w:rsidR="00CA3A5A" w:rsidRPr="00F87127" w:rsidRDefault="00CA3A5A" w:rsidP="00CA3A5A">
            <w:pPr>
              <w:spacing w:line="360" w:lineRule="auto"/>
              <w:jc w:val="both"/>
              <w:rPr>
                <w:rFonts w:ascii="Century Gothic" w:hAnsi="Century Gothic" w:cs="Arial"/>
                <w:sz w:val="20"/>
                <w:szCs w:val="20"/>
                <w:lang w:val="es-EC"/>
              </w:rPr>
            </w:pPr>
          </w:p>
        </w:tc>
        <w:tc>
          <w:tcPr>
            <w:tcW w:w="1140" w:type="dxa"/>
            <w:tcBorders>
              <w:top w:val="nil"/>
              <w:left w:val="nil"/>
              <w:bottom w:val="nil"/>
              <w:right w:val="nil"/>
            </w:tcBorders>
            <w:shd w:val="clear" w:color="auto" w:fill="auto"/>
            <w:noWrap/>
            <w:vAlign w:val="bottom"/>
            <w:hideMark/>
          </w:tcPr>
          <w:p w14:paraId="7E3A7F26" w14:textId="77777777" w:rsidR="00CA3A5A" w:rsidRPr="00F87127" w:rsidRDefault="00CA3A5A" w:rsidP="00CA3A5A">
            <w:pPr>
              <w:spacing w:line="360" w:lineRule="auto"/>
              <w:jc w:val="both"/>
              <w:rPr>
                <w:rFonts w:ascii="Century Gothic" w:hAnsi="Century Gothic" w:cs="Arial"/>
                <w:sz w:val="20"/>
                <w:szCs w:val="20"/>
                <w:lang w:val="es-EC"/>
              </w:rPr>
            </w:pPr>
          </w:p>
        </w:tc>
        <w:tc>
          <w:tcPr>
            <w:tcW w:w="1160" w:type="dxa"/>
            <w:tcBorders>
              <w:top w:val="nil"/>
              <w:left w:val="nil"/>
              <w:bottom w:val="nil"/>
              <w:right w:val="nil"/>
            </w:tcBorders>
            <w:shd w:val="clear" w:color="auto" w:fill="auto"/>
            <w:noWrap/>
            <w:vAlign w:val="bottom"/>
            <w:hideMark/>
          </w:tcPr>
          <w:p w14:paraId="252CD7A2" w14:textId="77777777" w:rsidR="00CA3A5A" w:rsidRPr="00F87127" w:rsidRDefault="00CA3A5A" w:rsidP="00CA3A5A">
            <w:pPr>
              <w:spacing w:line="360" w:lineRule="auto"/>
              <w:jc w:val="both"/>
              <w:rPr>
                <w:rFonts w:ascii="Century Gothic" w:hAnsi="Century Gothic" w:cs="Arial"/>
                <w:sz w:val="20"/>
                <w:szCs w:val="20"/>
                <w:lang w:val="es-EC"/>
              </w:rPr>
            </w:pPr>
          </w:p>
        </w:tc>
        <w:tc>
          <w:tcPr>
            <w:tcW w:w="1380" w:type="dxa"/>
            <w:tcBorders>
              <w:top w:val="nil"/>
              <w:left w:val="nil"/>
              <w:bottom w:val="nil"/>
              <w:right w:val="nil"/>
            </w:tcBorders>
            <w:shd w:val="clear" w:color="auto" w:fill="auto"/>
            <w:noWrap/>
            <w:vAlign w:val="bottom"/>
            <w:hideMark/>
          </w:tcPr>
          <w:p w14:paraId="44591B06" w14:textId="77777777" w:rsidR="00CA3A5A" w:rsidRPr="00F87127" w:rsidRDefault="00CA3A5A" w:rsidP="00CA3A5A">
            <w:pPr>
              <w:spacing w:line="360" w:lineRule="auto"/>
              <w:jc w:val="both"/>
              <w:rPr>
                <w:rFonts w:ascii="Century Gothic" w:hAnsi="Century Gothic" w:cs="Arial"/>
                <w:sz w:val="20"/>
                <w:szCs w:val="20"/>
                <w:lang w:val="es-EC"/>
              </w:rPr>
            </w:pPr>
          </w:p>
        </w:tc>
        <w:tc>
          <w:tcPr>
            <w:tcW w:w="1036" w:type="dxa"/>
            <w:tcBorders>
              <w:top w:val="nil"/>
              <w:left w:val="nil"/>
              <w:bottom w:val="nil"/>
              <w:right w:val="nil"/>
            </w:tcBorders>
            <w:shd w:val="clear" w:color="auto" w:fill="auto"/>
            <w:noWrap/>
            <w:vAlign w:val="bottom"/>
            <w:hideMark/>
          </w:tcPr>
          <w:p w14:paraId="296E7F5C" w14:textId="77777777" w:rsidR="00CA3A5A" w:rsidRPr="00F87127" w:rsidRDefault="00CA3A5A" w:rsidP="00CA3A5A">
            <w:pPr>
              <w:spacing w:line="360" w:lineRule="auto"/>
              <w:jc w:val="both"/>
              <w:rPr>
                <w:rFonts w:ascii="Century Gothic" w:hAnsi="Century Gothic" w:cs="Arial"/>
                <w:sz w:val="20"/>
                <w:szCs w:val="20"/>
                <w:lang w:val="es-EC"/>
              </w:rPr>
            </w:pPr>
          </w:p>
        </w:tc>
        <w:tc>
          <w:tcPr>
            <w:tcW w:w="1091" w:type="dxa"/>
            <w:tcBorders>
              <w:top w:val="nil"/>
              <w:left w:val="nil"/>
              <w:bottom w:val="nil"/>
              <w:right w:val="nil"/>
            </w:tcBorders>
            <w:shd w:val="clear" w:color="auto" w:fill="auto"/>
            <w:noWrap/>
            <w:vAlign w:val="bottom"/>
            <w:hideMark/>
          </w:tcPr>
          <w:p w14:paraId="0F18BF85" w14:textId="77777777" w:rsidR="00CA3A5A" w:rsidRPr="00F87127" w:rsidRDefault="00CA3A5A" w:rsidP="00CA3A5A">
            <w:pPr>
              <w:spacing w:line="360" w:lineRule="auto"/>
              <w:jc w:val="both"/>
              <w:rPr>
                <w:rFonts w:ascii="Century Gothic" w:hAnsi="Century Gothic" w:cs="Arial"/>
                <w:sz w:val="20"/>
                <w:szCs w:val="20"/>
                <w:lang w:val="es-EC"/>
              </w:rPr>
            </w:pPr>
          </w:p>
        </w:tc>
        <w:tc>
          <w:tcPr>
            <w:tcW w:w="1417" w:type="dxa"/>
            <w:tcBorders>
              <w:top w:val="nil"/>
              <w:left w:val="nil"/>
              <w:bottom w:val="nil"/>
              <w:right w:val="nil"/>
            </w:tcBorders>
            <w:shd w:val="clear" w:color="auto" w:fill="auto"/>
            <w:noWrap/>
            <w:vAlign w:val="bottom"/>
            <w:hideMark/>
          </w:tcPr>
          <w:p w14:paraId="437815A7" w14:textId="77777777" w:rsidR="00CA3A5A" w:rsidRPr="00F87127" w:rsidRDefault="00CA3A5A" w:rsidP="00CA3A5A">
            <w:pPr>
              <w:spacing w:line="360" w:lineRule="auto"/>
              <w:jc w:val="both"/>
              <w:rPr>
                <w:rFonts w:ascii="Century Gothic" w:hAnsi="Century Gothic" w:cs="Arial"/>
                <w:sz w:val="20"/>
                <w:szCs w:val="20"/>
                <w:lang w:val="es-EC"/>
              </w:rPr>
            </w:pPr>
          </w:p>
        </w:tc>
      </w:tr>
      <w:tr w:rsidR="00F87127" w:rsidRPr="00F87127" w14:paraId="5CE26B12" w14:textId="77777777" w:rsidTr="00F87127">
        <w:trPr>
          <w:trHeight w:val="292"/>
        </w:trPr>
        <w:tc>
          <w:tcPr>
            <w:tcW w:w="2274" w:type="dxa"/>
            <w:tcBorders>
              <w:top w:val="nil"/>
              <w:left w:val="nil"/>
              <w:bottom w:val="nil"/>
              <w:right w:val="nil"/>
            </w:tcBorders>
            <w:shd w:val="clear" w:color="auto" w:fill="auto"/>
            <w:noWrap/>
            <w:vAlign w:val="bottom"/>
            <w:hideMark/>
          </w:tcPr>
          <w:p w14:paraId="60F240A8" w14:textId="77777777" w:rsidR="00CA3A5A" w:rsidRPr="00F87127" w:rsidRDefault="00CA3A5A" w:rsidP="00CA3A5A">
            <w:pPr>
              <w:spacing w:line="360" w:lineRule="auto"/>
              <w:jc w:val="both"/>
              <w:rPr>
                <w:rFonts w:ascii="Century Gothic" w:hAnsi="Century Gothic" w:cs="Arial"/>
                <w:b/>
                <w:bCs/>
                <w:sz w:val="20"/>
                <w:szCs w:val="20"/>
                <w:lang w:val="es-EC"/>
              </w:rPr>
            </w:pPr>
          </w:p>
        </w:tc>
        <w:tc>
          <w:tcPr>
            <w:tcW w:w="1140" w:type="dxa"/>
            <w:tcBorders>
              <w:top w:val="nil"/>
              <w:left w:val="nil"/>
              <w:bottom w:val="nil"/>
              <w:right w:val="nil"/>
            </w:tcBorders>
            <w:shd w:val="clear" w:color="auto" w:fill="auto"/>
            <w:noWrap/>
            <w:vAlign w:val="bottom"/>
            <w:hideMark/>
          </w:tcPr>
          <w:p w14:paraId="48A76956" w14:textId="77777777" w:rsidR="00CA3A5A" w:rsidRPr="00F87127" w:rsidRDefault="00CA3A5A" w:rsidP="00CA3A5A">
            <w:pPr>
              <w:spacing w:line="360" w:lineRule="auto"/>
              <w:jc w:val="both"/>
              <w:rPr>
                <w:rFonts w:ascii="Century Gothic" w:hAnsi="Century Gothic" w:cs="Arial"/>
                <w:b/>
                <w:bCs/>
                <w:sz w:val="20"/>
                <w:szCs w:val="20"/>
                <w:lang w:val="es-EC"/>
              </w:rPr>
            </w:pPr>
          </w:p>
        </w:tc>
        <w:tc>
          <w:tcPr>
            <w:tcW w:w="1160" w:type="dxa"/>
            <w:tcBorders>
              <w:top w:val="nil"/>
              <w:left w:val="nil"/>
              <w:bottom w:val="nil"/>
              <w:right w:val="nil"/>
            </w:tcBorders>
            <w:shd w:val="clear" w:color="auto" w:fill="auto"/>
            <w:noWrap/>
            <w:vAlign w:val="bottom"/>
            <w:hideMark/>
          </w:tcPr>
          <w:p w14:paraId="5980EF31" w14:textId="77777777" w:rsidR="00CA3A5A" w:rsidRPr="00F87127" w:rsidRDefault="00CA3A5A" w:rsidP="00CA3A5A">
            <w:pPr>
              <w:spacing w:line="360" w:lineRule="auto"/>
              <w:jc w:val="both"/>
              <w:rPr>
                <w:rFonts w:ascii="Century Gothic" w:hAnsi="Century Gothic" w:cs="Arial"/>
                <w:b/>
                <w:bCs/>
                <w:sz w:val="20"/>
                <w:szCs w:val="20"/>
                <w:lang w:val="es-EC"/>
              </w:rPr>
            </w:pPr>
          </w:p>
        </w:tc>
        <w:tc>
          <w:tcPr>
            <w:tcW w:w="1380" w:type="dxa"/>
            <w:tcBorders>
              <w:top w:val="nil"/>
              <w:left w:val="nil"/>
              <w:bottom w:val="nil"/>
              <w:right w:val="nil"/>
            </w:tcBorders>
            <w:shd w:val="clear" w:color="auto" w:fill="auto"/>
            <w:noWrap/>
            <w:vAlign w:val="bottom"/>
            <w:hideMark/>
          </w:tcPr>
          <w:p w14:paraId="42651AAB" w14:textId="77777777" w:rsidR="00CA3A5A" w:rsidRPr="00F87127" w:rsidRDefault="00CA3A5A" w:rsidP="00CA3A5A">
            <w:pPr>
              <w:spacing w:line="360" w:lineRule="auto"/>
              <w:jc w:val="both"/>
              <w:rPr>
                <w:rFonts w:ascii="Century Gothic" w:hAnsi="Century Gothic" w:cs="Arial"/>
                <w:b/>
                <w:bCs/>
                <w:sz w:val="20"/>
                <w:szCs w:val="20"/>
                <w:lang w:val="es-EC"/>
              </w:rPr>
            </w:pPr>
          </w:p>
        </w:tc>
        <w:tc>
          <w:tcPr>
            <w:tcW w:w="1036" w:type="dxa"/>
            <w:tcBorders>
              <w:top w:val="nil"/>
              <w:left w:val="nil"/>
              <w:bottom w:val="nil"/>
              <w:right w:val="nil"/>
            </w:tcBorders>
            <w:shd w:val="clear" w:color="auto" w:fill="auto"/>
            <w:noWrap/>
            <w:vAlign w:val="bottom"/>
            <w:hideMark/>
          </w:tcPr>
          <w:p w14:paraId="3BBCF33B" w14:textId="77777777" w:rsidR="00CA3A5A" w:rsidRPr="00F87127" w:rsidRDefault="00CA3A5A" w:rsidP="00CA3A5A">
            <w:pPr>
              <w:spacing w:line="360" w:lineRule="auto"/>
              <w:jc w:val="both"/>
              <w:rPr>
                <w:rFonts w:ascii="Century Gothic" w:hAnsi="Century Gothic" w:cs="Arial"/>
                <w:b/>
                <w:bCs/>
                <w:sz w:val="20"/>
                <w:szCs w:val="20"/>
                <w:lang w:val="es-EC"/>
              </w:rPr>
            </w:pPr>
          </w:p>
        </w:tc>
        <w:tc>
          <w:tcPr>
            <w:tcW w:w="1091" w:type="dxa"/>
            <w:tcBorders>
              <w:top w:val="nil"/>
              <w:left w:val="nil"/>
              <w:bottom w:val="nil"/>
              <w:right w:val="nil"/>
            </w:tcBorders>
            <w:shd w:val="clear" w:color="auto" w:fill="auto"/>
            <w:noWrap/>
            <w:vAlign w:val="bottom"/>
            <w:hideMark/>
          </w:tcPr>
          <w:p w14:paraId="5ACBE17E" w14:textId="77777777" w:rsidR="00CA3A5A" w:rsidRPr="00F87127" w:rsidRDefault="00CA3A5A" w:rsidP="00CA3A5A">
            <w:pPr>
              <w:spacing w:line="360" w:lineRule="auto"/>
              <w:jc w:val="both"/>
              <w:rPr>
                <w:rFonts w:ascii="Century Gothic" w:hAnsi="Century Gothic" w:cs="Arial"/>
                <w:b/>
                <w:bCs/>
                <w:sz w:val="20"/>
                <w:szCs w:val="20"/>
                <w:lang w:val="es-EC"/>
              </w:rPr>
            </w:pPr>
          </w:p>
        </w:tc>
        <w:tc>
          <w:tcPr>
            <w:tcW w:w="1417" w:type="dxa"/>
            <w:tcBorders>
              <w:top w:val="nil"/>
              <w:left w:val="nil"/>
              <w:bottom w:val="nil"/>
              <w:right w:val="nil"/>
            </w:tcBorders>
            <w:shd w:val="clear" w:color="auto" w:fill="auto"/>
            <w:noWrap/>
            <w:vAlign w:val="bottom"/>
            <w:hideMark/>
          </w:tcPr>
          <w:p w14:paraId="5A968E6A" w14:textId="77777777" w:rsidR="00CA3A5A" w:rsidRPr="00F87127" w:rsidRDefault="00CA3A5A" w:rsidP="00CA3A5A">
            <w:pPr>
              <w:spacing w:line="360" w:lineRule="auto"/>
              <w:jc w:val="both"/>
              <w:rPr>
                <w:rFonts w:ascii="Century Gothic" w:hAnsi="Century Gothic" w:cs="Arial"/>
                <w:b/>
                <w:bCs/>
                <w:sz w:val="20"/>
                <w:szCs w:val="20"/>
                <w:lang w:val="es-EC"/>
              </w:rPr>
            </w:pPr>
          </w:p>
        </w:tc>
      </w:tr>
      <w:tr w:rsidR="00F87127" w:rsidRPr="00F87127" w14:paraId="65F32296" w14:textId="77777777" w:rsidTr="00F87127">
        <w:trPr>
          <w:trHeight w:val="292"/>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8753"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ACTIVIDAD</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E7E69AC"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UNIDAD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2A8C254"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CANTIDAD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F33D7FF"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P. UNITARIO</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62F2366A"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TOTAL</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011E661D"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JUNTA P.</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4025B4"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COMUNIDAD</w:t>
            </w:r>
          </w:p>
        </w:tc>
      </w:tr>
      <w:tr w:rsidR="00F87127" w:rsidRPr="00F87127" w14:paraId="3BDA1B3E" w14:textId="77777777" w:rsidTr="00F87127">
        <w:trPr>
          <w:trHeight w:val="292"/>
        </w:trPr>
        <w:tc>
          <w:tcPr>
            <w:tcW w:w="2274" w:type="dxa"/>
            <w:tcBorders>
              <w:top w:val="nil"/>
              <w:left w:val="single" w:sz="4" w:space="0" w:color="auto"/>
              <w:bottom w:val="single" w:sz="4" w:space="0" w:color="auto"/>
              <w:right w:val="single" w:sz="4" w:space="0" w:color="auto"/>
            </w:tcBorders>
            <w:shd w:val="clear" w:color="auto" w:fill="auto"/>
            <w:noWrap/>
            <w:vAlign w:val="bottom"/>
            <w:hideMark/>
          </w:tcPr>
          <w:p w14:paraId="3B82C2AC"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CONCURSO</w:t>
            </w:r>
          </w:p>
        </w:tc>
        <w:tc>
          <w:tcPr>
            <w:tcW w:w="1140" w:type="dxa"/>
            <w:tcBorders>
              <w:top w:val="nil"/>
              <w:left w:val="nil"/>
              <w:bottom w:val="single" w:sz="4" w:space="0" w:color="auto"/>
              <w:right w:val="single" w:sz="4" w:space="0" w:color="auto"/>
            </w:tcBorders>
            <w:shd w:val="clear" w:color="auto" w:fill="auto"/>
            <w:noWrap/>
            <w:vAlign w:val="bottom"/>
            <w:hideMark/>
          </w:tcPr>
          <w:p w14:paraId="22730379"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160" w:type="dxa"/>
            <w:tcBorders>
              <w:top w:val="nil"/>
              <w:left w:val="nil"/>
              <w:bottom w:val="single" w:sz="4" w:space="0" w:color="auto"/>
              <w:right w:val="single" w:sz="4" w:space="0" w:color="auto"/>
            </w:tcBorders>
            <w:shd w:val="clear" w:color="auto" w:fill="auto"/>
            <w:noWrap/>
            <w:vAlign w:val="bottom"/>
            <w:hideMark/>
          </w:tcPr>
          <w:p w14:paraId="3158FB45"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380" w:type="dxa"/>
            <w:tcBorders>
              <w:top w:val="nil"/>
              <w:left w:val="nil"/>
              <w:bottom w:val="single" w:sz="4" w:space="0" w:color="auto"/>
              <w:right w:val="single" w:sz="4" w:space="0" w:color="auto"/>
            </w:tcBorders>
            <w:shd w:val="clear" w:color="auto" w:fill="auto"/>
            <w:noWrap/>
            <w:vAlign w:val="bottom"/>
            <w:hideMark/>
          </w:tcPr>
          <w:p w14:paraId="3DAC5664"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036" w:type="dxa"/>
            <w:tcBorders>
              <w:top w:val="nil"/>
              <w:left w:val="nil"/>
              <w:bottom w:val="single" w:sz="4" w:space="0" w:color="auto"/>
              <w:right w:val="single" w:sz="4" w:space="0" w:color="auto"/>
            </w:tcBorders>
            <w:shd w:val="clear" w:color="auto" w:fill="auto"/>
            <w:noWrap/>
            <w:vAlign w:val="bottom"/>
            <w:hideMark/>
          </w:tcPr>
          <w:p w14:paraId="177B0961"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091" w:type="dxa"/>
            <w:tcBorders>
              <w:top w:val="nil"/>
              <w:left w:val="nil"/>
              <w:bottom w:val="single" w:sz="4" w:space="0" w:color="auto"/>
              <w:right w:val="single" w:sz="4" w:space="0" w:color="auto"/>
            </w:tcBorders>
            <w:shd w:val="clear" w:color="auto" w:fill="auto"/>
            <w:noWrap/>
            <w:vAlign w:val="bottom"/>
            <w:hideMark/>
          </w:tcPr>
          <w:p w14:paraId="662399EA"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D49160"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r>
      <w:tr w:rsidR="00F87127" w:rsidRPr="00F87127" w14:paraId="4437F92D" w14:textId="77777777" w:rsidTr="00F87127">
        <w:trPr>
          <w:trHeight w:val="292"/>
        </w:trPr>
        <w:tc>
          <w:tcPr>
            <w:tcW w:w="2274" w:type="dxa"/>
            <w:tcBorders>
              <w:top w:val="nil"/>
              <w:left w:val="single" w:sz="4" w:space="0" w:color="auto"/>
              <w:bottom w:val="single" w:sz="4" w:space="0" w:color="auto"/>
              <w:right w:val="single" w:sz="4" w:space="0" w:color="auto"/>
            </w:tcBorders>
            <w:shd w:val="clear" w:color="auto" w:fill="auto"/>
            <w:noWrap/>
            <w:vAlign w:val="bottom"/>
            <w:hideMark/>
          </w:tcPr>
          <w:p w14:paraId="3953EDAB"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Adquisición de Insumos y Materiales. </w:t>
            </w:r>
          </w:p>
        </w:tc>
        <w:tc>
          <w:tcPr>
            <w:tcW w:w="1140" w:type="dxa"/>
            <w:tcBorders>
              <w:top w:val="nil"/>
              <w:left w:val="nil"/>
              <w:bottom w:val="single" w:sz="4" w:space="0" w:color="auto"/>
              <w:right w:val="single" w:sz="4" w:space="0" w:color="auto"/>
            </w:tcBorders>
            <w:shd w:val="clear" w:color="auto" w:fill="auto"/>
            <w:noWrap/>
            <w:vAlign w:val="bottom"/>
            <w:hideMark/>
          </w:tcPr>
          <w:p w14:paraId="63D19249"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Unidades</w:t>
            </w:r>
          </w:p>
        </w:tc>
        <w:tc>
          <w:tcPr>
            <w:tcW w:w="1160" w:type="dxa"/>
            <w:tcBorders>
              <w:top w:val="nil"/>
              <w:left w:val="nil"/>
              <w:bottom w:val="single" w:sz="4" w:space="0" w:color="auto"/>
              <w:right w:val="single" w:sz="4" w:space="0" w:color="auto"/>
            </w:tcBorders>
            <w:shd w:val="clear" w:color="auto" w:fill="auto"/>
            <w:noWrap/>
            <w:vAlign w:val="bottom"/>
            <w:hideMark/>
          </w:tcPr>
          <w:p w14:paraId="79E5DA33" w14:textId="77777777" w:rsidR="00CA3A5A" w:rsidRPr="00F87127" w:rsidRDefault="00F87127" w:rsidP="00CA3A5A">
            <w:pPr>
              <w:spacing w:line="360" w:lineRule="auto"/>
              <w:jc w:val="both"/>
              <w:rPr>
                <w:rFonts w:ascii="Century Gothic" w:hAnsi="Century Gothic" w:cs="Arial"/>
                <w:sz w:val="20"/>
                <w:szCs w:val="20"/>
                <w:lang w:val="es-EC"/>
              </w:rPr>
            </w:pPr>
            <w:r>
              <w:rPr>
                <w:rFonts w:ascii="Century Gothic" w:hAnsi="Century Gothic" w:cs="Arial"/>
                <w:sz w:val="20"/>
                <w:szCs w:val="20"/>
                <w:lang w:val="es-EC"/>
              </w:rPr>
              <w:t>26</w:t>
            </w:r>
          </w:p>
        </w:tc>
        <w:tc>
          <w:tcPr>
            <w:tcW w:w="1380" w:type="dxa"/>
            <w:tcBorders>
              <w:top w:val="nil"/>
              <w:left w:val="nil"/>
              <w:bottom w:val="single" w:sz="4" w:space="0" w:color="auto"/>
              <w:right w:val="single" w:sz="4" w:space="0" w:color="auto"/>
            </w:tcBorders>
            <w:shd w:val="clear" w:color="auto" w:fill="auto"/>
            <w:noWrap/>
            <w:vAlign w:val="bottom"/>
            <w:hideMark/>
          </w:tcPr>
          <w:p w14:paraId="01F0D503"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w:t>
            </w:r>
            <w:r w:rsidR="00F87127">
              <w:rPr>
                <w:rFonts w:ascii="Century Gothic" w:hAnsi="Century Gothic" w:cs="Arial"/>
                <w:sz w:val="20"/>
                <w:szCs w:val="20"/>
                <w:lang w:val="es-EC"/>
              </w:rPr>
              <w:t>12</w:t>
            </w:r>
            <w:r w:rsidRPr="00F87127">
              <w:rPr>
                <w:rFonts w:ascii="Century Gothic" w:hAnsi="Century Gothic" w:cs="Arial"/>
                <w:sz w:val="20"/>
                <w:szCs w:val="20"/>
                <w:lang w:val="es-EC"/>
              </w:rPr>
              <w:t xml:space="preserve">0.00 </w:t>
            </w:r>
          </w:p>
        </w:tc>
        <w:tc>
          <w:tcPr>
            <w:tcW w:w="1036" w:type="dxa"/>
            <w:tcBorders>
              <w:top w:val="nil"/>
              <w:left w:val="nil"/>
              <w:bottom w:val="single" w:sz="4" w:space="0" w:color="auto"/>
              <w:right w:val="single" w:sz="4" w:space="0" w:color="auto"/>
            </w:tcBorders>
            <w:shd w:val="clear" w:color="auto" w:fill="auto"/>
            <w:noWrap/>
            <w:vAlign w:val="bottom"/>
            <w:hideMark/>
          </w:tcPr>
          <w:p w14:paraId="0F287895" w14:textId="77777777" w:rsidR="00CA3A5A" w:rsidRPr="00F87127" w:rsidRDefault="00CA3A5A" w:rsidP="00F87127">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w:t>
            </w:r>
            <w:r w:rsidR="00F87127">
              <w:rPr>
                <w:rFonts w:ascii="Century Gothic" w:hAnsi="Century Gothic" w:cs="Arial"/>
                <w:sz w:val="20"/>
                <w:szCs w:val="20"/>
                <w:lang w:val="es-EC"/>
              </w:rPr>
              <w:t>3,120</w:t>
            </w:r>
            <w:r w:rsidRPr="00F87127">
              <w:rPr>
                <w:rFonts w:ascii="Century Gothic" w:hAnsi="Century Gothic" w:cs="Arial"/>
                <w:sz w:val="20"/>
                <w:szCs w:val="20"/>
                <w:lang w:val="es-EC"/>
              </w:rPr>
              <w:t xml:space="preserve">.00 </w:t>
            </w:r>
          </w:p>
        </w:tc>
        <w:tc>
          <w:tcPr>
            <w:tcW w:w="1091" w:type="dxa"/>
            <w:tcBorders>
              <w:top w:val="nil"/>
              <w:left w:val="nil"/>
              <w:bottom w:val="single" w:sz="4" w:space="0" w:color="auto"/>
              <w:right w:val="single" w:sz="4" w:space="0" w:color="auto"/>
            </w:tcBorders>
            <w:shd w:val="clear" w:color="auto" w:fill="auto"/>
            <w:noWrap/>
            <w:vAlign w:val="bottom"/>
            <w:hideMark/>
          </w:tcPr>
          <w:p w14:paraId="1EA6B138" w14:textId="77777777" w:rsidR="00CA3A5A" w:rsidRPr="00F87127" w:rsidRDefault="00F87127" w:rsidP="00CA3A5A">
            <w:pPr>
              <w:spacing w:line="360" w:lineRule="auto"/>
              <w:jc w:val="both"/>
              <w:rPr>
                <w:rFonts w:ascii="Century Gothic" w:hAnsi="Century Gothic" w:cs="Arial"/>
                <w:sz w:val="20"/>
                <w:szCs w:val="20"/>
                <w:lang w:val="es-EC"/>
              </w:rPr>
            </w:pPr>
            <w:r>
              <w:rPr>
                <w:rFonts w:ascii="Century Gothic" w:hAnsi="Century Gothic" w:cs="Arial"/>
                <w:sz w:val="20"/>
                <w:szCs w:val="20"/>
                <w:lang w:val="es-EC"/>
              </w:rPr>
              <w:t>3,120</w:t>
            </w:r>
            <w:r w:rsidRPr="00F87127">
              <w:rPr>
                <w:rFonts w:ascii="Century Gothic" w:hAnsi="Century Gothic" w:cs="Arial"/>
                <w:sz w:val="20"/>
                <w:szCs w:val="20"/>
                <w:lang w:val="es-EC"/>
              </w:rPr>
              <w:t>.00</w:t>
            </w:r>
          </w:p>
        </w:tc>
        <w:tc>
          <w:tcPr>
            <w:tcW w:w="1417" w:type="dxa"/>
            <w:tcBorders>
              <w:top w:val="nil"/>
              <w:left w:val="nil"/>
              <w:bottom w:val="single" w:sz="4" w:space="0" w:color="auto"/>
              <w:right w:val="single" w:sz="4" w:space="0" w:color="auto"/>
            </w:tcBorders>
            <w:shd w:val="clear" w:color="auto" w:fill="auto"/>
            <w:noWrap/>
            <w:vAlign w:val="bottom"/>
            <w:hideMark/>
          </w:tcPr>
          <w:p w14:paraId="7BE96797"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r>
      <w:tr w:rsidR="00F87127" w:rsidRPr="00F87127" w14:paraId="71513978" w14:textId="77777777" w:rsidTr="00F87127">
        <w:trPr>
          <w:trHeight w:val="292"/>
        </w:trPr>
        <w:tc>
          <w:tcPr>
            <w:tcW w:w="2274" w:type="dxa"/>
            <w:tcBorders>
              <w:top w:val="nil"/>
              <w:left w:val="single" w:sz="4" w:space="0" w:color="auto"/>
              <w:bottom w:val="single" w:sz="4" w:space="0" w:color="auto"/>
              <w:right w:val="single" w:sz="4" w:space="0" w:color="auto"/>
            </w:tcBorders>
            <w:shd w:val="clear" w:color="auto" w:fill="auto"/>
            <w:noWrap/>
            <w:vAlign w:val="bottom"/>
            <w:hideMark/>
          </w:tcPr>
          <w:p w14:paraId="325F0DCA"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Bebidas energizantes</w:t>
            </w:r>
          </w:p>
        </w:tc>
        <w:tc>
          <w:tcPr>
            <w:tcW w:w="1140" w:type="dxa"/>
            <w:tcBorders>
              <w:top w:val="nil"/>
              <w:left w:val="nil"/>
              <w:bottom w:val="single" w:sz="4" w:space="0" w:color="auto"/>
              <w:right w:val="single" w:sz="4" w:space="0" w:color="auto"/>
            </w:tcBorders>
            <w:shd w:val="clear" w:color="auto" w:fill="auto"/>
            <w:noWrap/>
            <w:vAlign w:val="bottom"/>
            <w:hideMark/>
          </w:tcPr>
          <w:p w14:paraId="03A0BB14"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Evento</w:t>
            </w:r>
          </w:p>
        </w:tc>
        <w:tc>
          <w:tcPr>
            <w:tcW w:w="1160" w:type="dxa"/>
            <w:tcBorders>
              <w:top w:val="nil"/>
              <w:left w:val="nil"/>
              <w:bottom w:val="single" w:sz="4" w:space="0" w:color="auto"/>
              <w:right w:val="single" w:sz="4" w:space="0" w:color="auto"/>
            </w:tcBorders>
            <w:shd w:val="clear" w:color="auto" w:fill="auto"/>
            <w:noWrap/>
            <w:vAlign w:val="bottom"/>
            <w:hideMark/>
          </w:tcPr>
          <w:p w14:paraId="4835A6B0"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3</w:t>
            </w:r>
          </w:p>
        </w:tc>
        <w:tc>
          <w:tcPr>
            <w:tcW w:w="1380" w:type="dxa"/>
            <w:tcBorders>
              <w:top w:val="nil"/>
              <w:left w:val="nil"/>
              <w:bottom w:val="single" w:sz="4" w:space="0" w:color="auto"/>
              <w:right w:val="single" w:sz="4" w:space="0" w:color="auto"/>
            </w:tcBorders>
            <w:shd w:val="clear" w:color="auto" w:fill="auto"/>
            <w:noWrap/>
            <w:vAlign w:val="bottom"/>
            <w:hideMark/>
          </w:tcPr>
          <w:p w14:paraId="4D487F29"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300.00 </w:t>
            </w:r>
          </w:p>
        </w:tc>
        <w:tc>
          <w:tcPr>
            <w:tcW w:w="1036" w:type="dxa"/>
            <w:tcBorders>
              <w:top w:val="nil"/>
              <w:left w:val="nil"/>
              <w:bottom w:val="single" w:sz="4" w:space="0" w:color="auto"/>
              <w:right w:val="single" w:sz="4" w:space="0" w:color="auto"/>
            </w:tcBorders>
            <w:shd w:val="clear" w:color="auto" w:fill="auto"/>
            <w:noWrap/>
            <w:vAlign w:val="bottom"/>
            <w:hideMark/>
          </w:tcPr>
          <w:p w14:paraId="71431DD6"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300.00 </w:t>
            </w:r>
          </w:p>
        </w:tc>
        <w:tc>
          <w:tcPr>
            <w:tcW w:w="1091" w:type="dxa"/>
            <w:tcBorders>
              <w:top w:val="nil"/>
              <w:left w:val="nil"/>
              <w:bottom w:val="single" w:sz="4" w:space="0" w:color="auto"/>
              <w:right w:val="single" w:sz="4" w:space="0" w:color="auto"/>
            </w:tcBorders>
            <w:shd w:val="clear" w:color="auto" w:fill="auto"/>
            <w:noWrap/>
            <w:vAlign w:val="bottom"/>
            <w:hideMark/>
          </w:tcPr>
          <w:p w14:paraId="36DC81B2"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300.00 </w:t>
            </w:r>
          </w:p>
        </w:tc>
        <w:tc>
          <w:tcPr>
            <w:tcW w:w="1417" w:type="dxa"/>
            <w:tcBorders>
              <w:top w:val="nil"/>
              <w:left w:val="nil"/>
              <w:bottom w:val="single" w:sz="4" w:space="0" w:color="auto"/>
              <w:right w:val="single" w:sz="4" w:space="0" w:color="auto"/>
            </w:tcBorders>
            <w:shd w:val="clear" w:color="auto" w:fill="auto"/>
            <w:noWrap/>
            <w:vAlign w:val="bottom"/>
            <w:hideMark/>
          </w:tcPr>
          <w:p w14:paraId="44685352"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r>
      <w:tr w:rsidR="00F87127" w:rsidRPr="00F87127" w14:paraId="245A4331" w14:textId="77777777" w:rsidTr="00F87127">
        <w:trPr>
          <w:trHeight w:val="292"/>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691C6"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Capacitación básica en Disciplina deportiva.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0E34967"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Categoría</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A839A2F"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2</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5BEC589" w14:textId="77777777" w:rsidR="00CA3A5A" w:rsidRPr="00F87127" w:rsidRDefault="00CA3A5A" w:rsidP="00F87127">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w:t>
            </w:r>
            <w:r w:rsidR="00F87127">
              <w:rPr>
                <w:rFonts w:ascii="Century Gothic" w:hAnsi="Century Gothic" w:cs="Arial"/>
                <w:sz w:val="20"/>
                <w:szCs w:val="20"/>
                <w:lang w:val="es-EC"/>
              </w:rPr>
              <w:t>200</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52ACCA2F" w14:textId="77777777" w:rsidR="00CA3A5A" w:rsidRPr="00F87127" w:rsidRDefault="00CA3A5A" w:rsidP="00F87127">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w:t>
            </w:r>
            <w:r w:rsidR="00F87127">
              <w:rPr>
                <w:rFonts w:ascii="Century Gothic" w:hAnsi="Century Gothic" w:cs="Arial"/>
                <w:sz w:val="20"/>
                <w:szCs w:val="20"/>
                <w:lang w:val="es-EC"/>
              </w:rPr>
              <w:t>400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49D5521D" w14:textId="77777777" w:rsidR="00CA3A5A" w:rsidRPr="00F87127" w:rsidRDefault="00CA3A5A" w:rsidP="00F87127">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w:t>
            </w:r>
            <w:r w:rsidR="00F87127">
              <w:rPr>
                <w:rFonts w:ascii="Century Gothic" w:hAnsi="Century Gothic" w:cs="Arial"/>
                <w:sz w:val="20"/>
                <w:szCs w:val="20"/>
                <w:lang w:val="es-EC"/>
              </w:rPr>
              <w:t>400</w:t>
            </w:r>
            <w:r w:rsidRPr="00F87127">
              <w:rPr>
                <w:rFonts w:ascii="Century Gothic" w:hAnsi="Century Gothic" w:cs="Arial"/>
                <w:sz w:val="20"/>
                <w:szCs w:val="20"/>
                <w:lang w:val="es-EC"/>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BC0D63" w14:textId="77777777" w:rsidR="00CA3A5A" w:rsidRPr="00F87127" w:rsidRDefault="00F87127" w:rsidP="00CA3A5A">
            <w:pPr>
              <w:spacing w:line="360" w:lineRule="auto"/>
              <w:jc w:val="both"/>
              <w:rPr>
                <w:rFonts w:ascii="Century Gothic" w:hAnsi="Century Gothic" w:cs="Arial"/>
                <w:sz w:val="20"/>
                <w:szCs w:val="20"/>
                <w:lang w:val="es-EC"/>
              </w:rPr>
            </w:pPr>
            <w:r>
              <w:rPr>
                <w:rFonts w:ascii="Century Gothic" w:hAnsi="Century Gothic" w:cs="Arial"/>
                <w:sz w:val="20"/>
                <w:szCs w:val="20"/>
                <w:lang w:val="es-EC"/>
              </w:rPr>
              <w:t>200</w:t>
            </w:r>
          </w:p>
        </w:tc>
      </w:tr>
      <w:tr w:rsidR="00F87127" w:rsidRPr="00F87127" w14:paraId="2ECABF6A" w14:textId="77777777" w:rsidTr="00F87127">
        <w:trPr>
          <w:trHeight w:val="292"/>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0796E"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Mantenimiento de Canchas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9CF4781"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global</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FF6F1D6" w14:textId="77777777" w:rsidR="00CA3A5A" w:rsidRPr="00F87127" w:rsidRDefault="00F87127" w:rsidP="00CA3A5A">
            <w:pPr>
              <w:spacing w:line="360" w:lineRule="auto"/>
              <w:jc w:val="both"/>
              <w:rPr>
                <w:rFonts w:ascii="Century Gothic" w:hAnsi="Century Gothic" w:cs="Arial"/>
                <w:sz w:val="20"/>
                <w:szCs w:val="20"/>
                <w:lang w:val="es-EC"/>
              </w:rPr>
            </w:pPr>
            <w:r>
              <w:rPr>
                <w:rFonts w:ascii="Century Gothic" w:hAnsi="Century Gothic" w:cs="Arial"/>
                <w:sz w:val="20"/>
                <w:szCs w:val="20"/>
                <w:lang w:val="es-EC"/>
              </w:rPr>
              <w:t>10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FA86DA3" w14:textId="77777777" w:rsidR="00CA3A5A" w:rsidRPr="00F87127" w:rsidRDefault="00F87127" w:rsidP="00CA3A5A">
            <w:pPr>
              <w:spacing w:line="360" w:lineRule="auto"/>
              <w:jc w:val="both"/>
              <w:rPr>
                <w:rFonts w:ascii="Century Gothic" w:hAnsi="Century Gothic" w:cs="Arial"/>
                <w:sz w:val="20"/>
                <w:szCs w:val="20"/>
                <w:lang w:val="es-EC"/>
              </w:rPr>
            </w:pPr>
            <w:r>
              <w:rPr>
                <w:rFonts w:ascii="Century Gothic" w:hAnsi="Century Gothic" w:cs="Arial"/>
                <w:sz w:val="20"/>
                <w:szCs w:val="20"/>
                <w:lang w:val="es-EC"/>
              </w:rPr>
              <w:t xml:space="preserve">             1</w:t>
            </w:r>
            <w:r w:rsidR="00CA3A5A" w:rsidRPr="00F87127">
              <w:rPr>
                <w:rFonts w:ascii="Century Gothic" w:hAnsi="Century Gothic" w:cs="Arial"/>
                <w:sz w:val="20"/>
                <w:szCs w:val="20"/>
                <w:lang w:val="es-EC"/>
              </w:rPr>
              <w:t xml:space="preserve">0.00 </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7B8310AE" w14:textId="77777777" w:rsidR="00CA3A5A" w:rsidRPr="00F87127" w:rsidRDefault="00F87127" w:rsidP="00CA3A5A">
            <w:pPr>
              <w:spacing w:line="360" w:lineRule="auto"/>
              <w:jc w:val="both"/>
              <w:rPr>
                <w:rFonts w:ascii="Century Gothic" w:hAnsi="Century Gothic" w:cs="Arial"/>
                <w:sz w:val="20"/>
                <w:szCs w:val="20"/>
                <w:lang w:val="es-EC"/>
              </w:rPr>
            </w:pPr>
            <w:r>
              <w:rPr>
                <w:rFonts w:ascii="Century Gothic" w:hAnsi="Century Gothic" w:cs="Arial"/>
                <w:sz w:val="20"/>
                <w:szCs w:val="20"/>
                <w:lang w:val="es-EC"/>
              </w:rPr>
              <w:t xml:space="preserve">           1</w:t>
            </w:r>
            <w:r w:rsidR="00CA3A5A" w:rsidRPr="00F87127">
              <w:rPr>
                <w:rFonts w:ascii="Century Gothic" w:hAnsi="Century Gothic" w:cs="Arial"/>
                <w:sz w:val="20"/>
                <w:szCs w:val="20"/>
                <w:lang w:val="es-EC"/>
              </w:rPr>
              <w:t xml:space="preserve">00.00 </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6E23D6D3"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100.00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F540FB" w14:textId="77777777" w:rsidR="00CA3A5A" w:rsidRPr="00F87127" w:rsidRDefault="00F87127" w:rsidP="00CA3A5A">
            <w:pPr>
              <w:spacing w:line="360" w:lineRule="auto"/>
              <w:jc w:val="both"/>
              <w:rPr>
                <w:rFonts w:ascii="Century Gothic" w:hAnsi="Century Gothic" w:cs="Arial"/>
                <w:sz w:val="20"/>
                <w:szCs w:val="20"/>
                <w:lang w:val="es-EC"/>
              </w:rPr>
            </w:pPr>
            <w:r>
              <w:rPr>
                <w:rFonts w:ascii="Century Gothic" w:hAnsi="Century Gothic" w:cs="Arial"/>
                <w:sz w:val="20"/>
                <w:szCs w:val="20"/>
                <w:lang w:val="es-EC"/>
              </w:rPr>
              <w:t>5</w:t>
            </w:r>
            <w:r w:rsidR="00CA3A5A" w:rsidRPr="00F87127">
              <w:rPr>
                <w:rFonts w:ascii="Century Gothic" w:hAnsi="Century Gothic" w:cs="Arial"/>
                <w:sz w:val="20"/>
                <w:szCs w:val="20"/>
                <w:lang w:val="es-EC"/>
              </w:rPr>
              <w:t>0</w:t>
            </w:r>
            <w:r>
              <w:rPr>
                <w:rFonts w:ascii="Century Gothic" w:hAnsi="Century Gothic" w:cs="Arial"/>
                <w:sz w:val="20"/>
                <w:szCs w:val="20"/>
                <w:lang w:val="es-EC"/>
              </w:rPr>
              <w:t>.00</w:t>
            </w:r>
          </w:p>
        </w:tc>
      </w:tr>
      <w:tr w:rsidR="00F87127" w:rsidRPr="00F87127" w14:paraId="34BF258E" w14:textId="77777777" w:rsidTr="00F87127">
        <w:trPr>
          <w:trHeight w:val="292"/>
        </w:trPr>
        <w:tc>
          <w:tcPr>
            <w:tcW w:w="2274" w:type="dxa"/>
            <w:tcBorders>
              <w:top w:val="nil"/>
              <w:left w:val="single" w:sz="4" w:space="0" w:color="auto"/>
              <w:bottom w:val="single" w:sz="4" w:space="0" w:color="auto"/>
              <w:right w:val="single" w:sz="4" w:space="0" w:color="auto"/>
            </w:tcBorders>
            <w:shd w:val="clear" w:color="auto" w:fill="auto"/>
            <w:noWrap/>
            <w:vAlign w:val="bottom"/>
            <w:hideMark/>
          </w:tcPr>
          <w:p w14:paraId="331E2471"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Implementos deportivos. (Balones de futbol)</w:t>
            </w:r>
          </w:p>
        </w:tc>
        <w:tc>
          <w:tcPr>
            <w:tcW w:w="1140" w:type="dxa"/>
            <w:tcBorders>
              <w:top w:val="nil"/>
              <w:left w:val="nil"/>
              <w:bottom w:val="single" w:sz="4" w:space="0" w:color="auto"/>
              <w:right w:val="single" w:sz="4" w:space="0" w:color="auto"/>
            </w:tcBorders>
            <w:shd w:val="clear" w:color="auto" w:fill="auto"/>
            <w:noWrap/>
            <w:vAlign w:val="bottom"/>
            <w:hideMark/>
          </w:tcPr>
          <w:p w14:paraId="2668E236"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GLOBAL</w:t>
            </w:r>
          </w:p>
        </w:tc>
        <w:tc>
          <w:tcPr>
            <w:tcW w:w="1160" w:type="dxa"/>
            <w:tcBorders>
              <w:top w:val="nil"/>
              <w:left w:val="nil"/>
              <w:bottom w:val="single" w:sz="4" w:space="0" w:color="auto"/>
              <w:right w:val="single" w:sz="4" w:space="0" w:color="auto"/>
            </w:tcBorders>
            <w:shd w:val="clear" w:color="auto" w:fill="auto"/>
            <w:noWrap/>
            <w:vAlign w:val="bottom"/>
            <w:hideMark/>
          </w:tcPr>
          <w:p w14:paraId="20BAFF52"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5</w:t>
            </w:r>
          </w:p>
        </w:tc>
        <w:tc>
          <w:tcPr>
            <w:tcW w:w="1380" w:type="dxa"/>
            <w:tcBorders>
              <w:top w:val="nil"/>
              <w:left w:val="nil"/>
              <w:bottom w:val="single" w:sz="4" w:space="0" w:color="auto"/>
              <w:right w:val="single" w:sz="4" w:space="0" w:color="auto"/>
            </w:tcBorders>
            <w:shd w:val="clear" w:color="auto" w:fill="auto"/>
            <w:noWrap/>
            <w:vAlign w:val="bottom"/>
            <w:hideMark/>
          </w:tcPr>
          <w:p w14:paraId="40E1AE20"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100</w:t>
            </w:r>
          </w:p>
        </w:tc>
        <w:tc>
          <w:tcPr>
            <w:tcW w:w="1036" w:type="dxa"/>
            <w:tcBorders>
              <w:top w:val="nil"/>
              <w:left w:val="nil"/>
              <w:bottom w:val="single" w:sz="4" w:space="0" w:color="auto"/>
              <w:right w:val="single" w:sz="4" w:space="0" w:color="auto"/>
            </w:tcBorders>
            <w:shd w:val="clear" w:color="auto" w:fill="auto"/>
            <w:noWrap/>
            <w:vAlign w:val="bottom"/>
            <w:hideMark/>
          </w:tcPr>
          <w:p w14:paraId="2CE1EA73"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500.00              </w:t>
            </w:r>
          </w:p>
        </w:tc>
        <w:tc>
          <w:tcPr>
            <w:tcW w:w="1091" w:type="dxa"/>
            <w:tcBorders>
              <w:top w:val="nil"/>
              <w:left w:val="nil"/>
              <w:bottom w:val="single" w:sz="4" w:space="0" w:color="auto"/>
              <w:right w:val="single" w:sz="4" w:space="0" w:color="auto"/>
            </w:tcBorders>
            <w:shd w:val="clear" w:color="auto" w:fill="auto"/>
            <w:noWrap/>
            <w:vAlign w:val="bottom"/>
            <w:hideMark/>
          </w:tcPr>
          <w:p w14:paraId="71EC1C09"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500.00               </w:t>
            </w:r>
          </w:p>
        </w:tc>
        <w:tc>
          <w:tcPr>
            <w:tcW w:w="1417" w:type="dxa"/>
            <w:tcBorders>
              <w:top w:val="nil"/>
              <w:left w:val="nil"/>
              <w:bottom w:val="single" w:sz="4" w:space="0" w:color="auto"/>
              <w:right w:val="single" w:sz="4" w:space="0" w:color="auto"/>
            </w:tcBorders>
            <w:shd w:val="clear" w:color="auto" w:fill="auto"/>
            <w:noWrap/>
            <w:vAlign w:val="bottom"/>
            <w:hideMark/>
          </w:tcPr>
          <w:p w14:paraId="09FC7272"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r>
      <w:tr w:rsidR="00F87127" w:rsidRPr="00F87127" w14:paraId="49E65DCD" w14:textId="77777777" w:rsidTr="00F87127">
        <w:trPr>
          <w:trHeight w:val="292"/>
        </w:trPr>
        <w:tc>
          <w:tcPr>
            <w:tcW w:w="2274" w:type="dxa"/>
            <w:tcBorders>
              <w:top w:val="nil"/>
              <w:left w:val="single" w:sz="4" w:space="0" w:color="auto"/>
              <w:bottom w:val="single" w:sz="4" w:space="0" w:color="auto"/>
              <w:right w:val="single" w:sz="4" w:space="0" w:color="auto"/>
            </w:tcBorders>
            <w:shd w:val="clear" w:color="auto" w:fill="auto"/>
            <w:noWrap/>
            <w:vAlign w:val="bottom"/>
            <w:hideMark/>
          </w:tcPr>
          <w:p w14:paraId="24107D86"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EVALUACIÓN</w:t>
            </w:r>
          </w:p>
        </w:tc>
        <w:tc>
          <w:tcPr>
            <w:tcW w:w="1140" w:type="dxa"/>
            <w:tcBorders>
              <w:top w:val="nil"/>
              <w:left w:val="nil"/>
              <w:bottom w:val="single" w:sz="4" w:space="0" w:color="auto"/>
              <w:right w:val="single" w:sz="4" w:space="0" w:color="auto"/>
            </w:tcBorders>
            <w:shd w:val="clear" w:color="auto" w:fill="auto"/>
            <w:noWrap/>
            <w:vAlign w:val="bottom"/>
            <w:hideMark/>
          </w:tcPr>
          <w:p w14:paraId="27AC355A"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160" w:type="dxa"/>
            <w:tcBorders>
              <w:top w:val="nil"/>
              <w:left w:val="nil"/>
              <w:bottom w:val="single" w:sz="4" w:space="0" w:color="auto"/>
              <w:right w:val="single" w:sz="4" w:space="0" w:color="auto"/>
            </w:tcBorders>
            <w:shd w:val="clear" w:color="auto" w:fill="auto"/>
            <w:noWrap/>
            <w:vAlign w:val="bottom"/>
            <w:hideMark/>
          </w:tcPr>
          <w:p w14:paraId="148795F7"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380" w:type="dxa"/>
            <w:tcBorders>
              <w:top w:val="nil"/>
              <w:left w:val="nil"/>
              <w:bottom w:val="single" w:sz="4" w:space="0" w:color="auto"/>
              <w:right w:val="single" w:sz="4" w:space="0" w:color="auto"/>
            </w:tcBorders>
            <w:shd w:val="clear" w:color="auto" w:fill="auto"/>
            <w:noWrap/>
            <w:vAlign w:val="bottom"/>
            <w:hideMark/>
          </w:tcPr>
          <w:p w14:paraId="3090D729"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036" w:type="dxa"/>
            <w:tcBorders>
              <w:top w:val="nil"/>
              <w:left w:val="nil"/>
              <w:bottom w:val="single" w:sz="4" w:space="0" w:color="auto"/>
              <w:right w:val="single" w:sz="4" w:space="0" w:color="auto"/>
            </w:tcBorders>
            <w:shd w:val="clear" w:color="auto" w:fill="auto"/>
            <w:noWrap/>
            <w:vAlign w:val="bottom"/>
            <w:hideMark/>
          </w:tcPr>
          <w:p w14:paraId="3F9AFCBD"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   </w:t>
            </w:r>
          </w:p>
        </w:tc>
        <w:tc>
          <w:tcPr>
            <w:tcW w:w="1091" w:type="dxa"/>
            <w:tcBorders>
              <w:top w:val="nil"/>
              <w:left w:val="nil"/>
              <w:bottom w:val="single" w:sz="4" w:space="0" w:color="auto"/>
              <w:right w:val="single" w:sz="4" w:space="0" w:color="auto"/>
            </w:tcBorders>
            <w:shd w:val="clear" w:color="auto" w:fill="auto"/>
            <w:noWrap/>
            <w:vAlign w:val="bottom"/>
            <w:hideMark/>
          </w:tcPr>
          <w:p w14:paraId="37DEA505"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736D79CB"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r>
      <w:tr w:rsidR="00F87127" w:rsidRPr="00F87127" w14:paraId="2F3B5020" w14:textId="77777777" w:rsidTr="00F87127">
        <w:trPr>
          <w:trHeight w:val="292"/>
        </w:trPr>
        <w:tc>
          <w:tcPr>
            <w:tcW w:w="2274" w:type="dxa"/>
            <w:tcBorders>
              <w:top w:val="nil"/>
              <w:left w:val="single" w:sz="4" w:space="0" w:color="auto"/>
              <w:bottom w:val="single" w:sz="4" w:space="0" w:color="auto"/>
              <w:right w:val="single" w:sz="4" w:space="0" w:color="auto"/>
            </w:tcBorders>
            <w:shd w:val="clear" w:color="auto" w:fill="auto"/>
            <w:noWrap/>
            <w:vAlign w:val="bottom"/>
            <w:hideMark/>
          </w:tcPr>
          <w:p w14:paraId="25A96175"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Evaluación del proyecto. </w:t>
            </w:r>
          </w:p>
        </w:tc>
        <w:tc>
          <w:tcPr>
            <w:tcW w:w="1140" w:type="dxa"/>
            <w:tcBorders>
              <w:top w:val="nil"/>
              <w:left w:val="nil"/>
              <w:bottom w:val="single" w:sz="4" w:space="0" w:color="auto"/>
              <w:right w:val="single" w:sz="4" w:space="0" w:color="auto"/>
            </w:tcBorders>
            <w:shd w:val="clear" w:color="auto" w:fill="auto"/>
            <w:noWrap/>
            <w:vAlign w:val="bottom"/>
            <w:hideMark/>
          </w:tcPr>
          <w:p w14:paraId="6E0C9321"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160" w:type="dxa"/>
            <w:tcBorders>
              <w:top w:val="nil"/>
              <w:left w:val="nil"/>
              <w:bottom w:val="single" w:sz="4" w:space="0" w:color="auto"/>
              <w:right w:val="single" w:sz="4" w:space="0" w:color="auto"/>
            </w:tcBorders>
            <w:shd w:val="clear" w:color="auto" w:fill="auto"/>
            <w:noWrap/>
            <w:vAlign w:val="bottom"/>
            <w:hideMark/>
          </w:tcPr>
          <w:p w14:paraId="737539B8"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1</w:t>
            </w:r>
          </w:p>
        </w:tc>
        <w:tc>
          <w:tcPr>
            <w:tcW w:w="1380" w:type="dxa"/>
            <w:tcBorders>
              <w:top w:val="nil"/>
              <w:left w:val="nil"/>
              <w:bottom w:val="single" w:sz="4" w:space="0" w:color="auto"/>
              <w:right w:val="single" w:sz="4" w:space="0" w:color="auto"/>
            </w:tcBorders>
            <w:shd w:val="clear" w:color="auto" w:fill="auto"/>
            <w:noWrap/>
            <w:vAlign w:val="bottom"/>
            <w:hideMark/>
          </w:tcPr>
          <w:p w14:paraId="733434DD"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w:t>
            </w:r>
            <w:r w:rsidR="00F87127">
              <w:rPr>
                <w:rFonts w:ascii="Century Gothic" w:hAnsi="Century Gothic" w:cs="Arial"/>
                <w:sz w:val="20"/>
                <w:szCs w:val="20"/>
                <w:lang w:val="es-EC"/>
              </w:rPr>
              <w:t>1</w:t>
            </w:r>
            <w:r w:rsidRPr="00F87127">
              <w:rPr>
                <w:rFonts w:ascii="Century Gothic" w:hAnsi="Century Gothic" w:cs="Arial"/>
                <w:sz w:val="20"/>
                <w:szCs w:val="20"/>
                <w:lang w:val="es-EC"/>
              </w:rPr>
              <w:t xml:space="preserve">00.00 </w:t>
            </w:r>
          </w:p>
        </w:tc>
        <w:tc>
          <w:tcPr>
            <w:tcW w:w="1036" w:type="dxa"/>
            <w:tcBorders>
              <w:top w:val="nil"/>
              <w:left w:val="nil"/>
              <w:bottom w:val="single" w:sz="4" w:space="0" w:color="auto"/>
              <w:right w:val="single" w:sz="4" w:space="0" w:color="auto"/>
            </w:tcBorders>
            <w:shd w:val="clear" w:color="auto" w:fill="auto"/>
            <w:noWrap/>
            <w:vAlign w:val="bottom"/>
            <w:hideMark/>
          </w:tcPr>
          <w:p w14:paraId="34DCE737"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w:t>
            </w:r>
            <w:r w:rsidR="00F87127">
              <w:rPr>
                <w:rFonts w:ascii="Century Gothic" w:hAnsi="Century Gothic" w:cs="Arial"/>
                <w:sz w:val="20"/>
                <w:szCs w:val="20"/>
                <w:lang w:val="es-EC"/>
              </w:rPr>
              <w:t>1</w:t>
            </w:r>
            <w:r w:rsidRPr="00F87127">
              <w:rPr>
                <w:rFonts w:ascii="Century Gothic" w:hAnsi="Century Gothic" w:cs="Arial"/>
                <w:sz w:val="20"/>
                <w:szCs w:val="20"/>
                <w:lang w:val="es-EC"/>
              </w:rPr>
              <w:t xml:space="preserve">00.00 </w:t>
            </w:r>
          </w:p>
        </w:tc>
        <w:tc>
          <w:tcPr>
            <w:tcW w:w="1091" w:type="dxa"/>
            <w:tcBorders>
              <w:top w:val="nil"/>
              <w:left w:val="nil"/>
              <w:bottom w:val="single" w:sz="4" w:space="0" w:color="auto"/>
              <w:right w:val="single" w:sz="4" w:space="0" w:color="auto"/>
            </w:tcBorders>
            <w:shd w:val="clear" w:color="auto" w:fill="auto"/>
            <w:noWrap/>
            <w:vAlign w:val="bottom"/>
            <w:hideMark/>
          </w:tcPr>
          <w:p w14:paraId="199EF63C"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xml:space="preserve">    </w:t>
            </w:r>
            <w:r w:rsidR="00F87127">
              <w:rPr>
                <w:rFonts w:ascii="Century Gothic" w:hAnsi="Century Gothic" w:cs="Arial"/>
                <w:sz w:val="20"/>
                <w:szCs w:val="20"/>
                <w:lang w:val="es-EC"/>
              </w:rPr>
              <w:t>1</w:t>
            </w:r>
            <w:r w:rsidRPr="00F87127">
              <w:rPr>
                <w:rFonts w:ascii="Century Gothic" w:hAnsi="Century Gothic" w:cs="Arial"/>
                <w:sz w:val="20"/>
                <w:szCs w:val="20"/>
                <w:lang w:val="es-EC"/>
              </w:rPr>
              <w:t xml:space="preserve">00.00 </w:t>
            </w:r>
          </w:p>
        </w:tc>
        <w:tc>
          <w:tcPr>
            <w:tcW w:w="1417" w:type="dxa"/>
            <w:tcBorders>
              <w:top w:val="nil"/>
              <w:left w:val="nil"/>
              <w:bottom w:val="single" w:sz="4" w:space="0" w:color="auto"/>
              <w:right w:val="single" w:sz="4" w:space="0" w:color="auto"/>
            </w:tcBorders>
            <w:shd w:val="clear" w:color="auto" w:fill="auto"/>
            <w:noWrap/>
            <w:vAlign w:val="bottom"/>
            <w:hideMark/>
          </w:tcPr>
          <w:p w14:paraId="025919B1"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r>
      <w:tr w:rsidR="00F87127" w:rsidRPr="00F87127" w14:paraId="7968CF5A" w14:textId="77777777" w:rsidTr="00F87127">
        <w:trPr>
          <w:trHeight w:val="292"/>
        </w:trPr>
        <w:tc>
          <w:tcPr>
            <w:tcW w:w="2274" w:type="dxa"/>
            <w:tcBorders>
              <w:top w:val="nil"/>
              <w:left w:val="single" w:sz="4" w:space="0" w:color="auto"/>
              <w:bottom w:val="single" w:sz="4" w:space="0" w:color="auto"/>
              <w:right w:val="single" w:sz="4" w:space="0" w:color="auto"/>
            </w:tcBorders>
            <w:shd w:val="clear" w:color="auto" w:fill="auto"/>
            <w:noWrap/>
            <w:vAlign w:val="bottom"/>
            <w:hideMark/>
          </w:tcPr>
          <w:p w14:paraId="117DB7A4"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sz w:val="20"/>
                <w:szCs w:val="20"/>
                <w:lang w:val="es-EC"/>
              </w:rPr>
              <w:t> </w:t>
            </w:r>
            <w:r w:rsidRPr="00F87127">
              <w:rPr>
                <w:rFonts w:ascii="Century Gothic" w:hAnsi="Century Gothic" w:cs="Arial"/>
                <w:b/>
                <w:bCs/>
                <w:sz w:val="20"/>
                <w:szCs w:val="20"/>
                <w:lang w:val="es-EC"/>
              </w:rPr>
              <w:t>TOTALES</w:t>
            </w:r>
          </w:p>
        </w:tc>
        <w:tc>
          <w:tcPr>
            <w:tcW w:w="1140" w:type="dxa"/>
            <w:tcBorders>
              <w:top w:val="nil"/>
              <w:left w:val="nil"/>
              <w:bottom w:val="single" w:sz="4" w:space="0" w:color="auto"/>
              <w:right w:val="single" w:sz="4" w:space="0" w:color="auto"/>
            </w:tcBorders>
            <w:shd w:val="clear" w:color="auto" w:fill="auto"/>
            <w:noWrap/>
            <w:vAlign w:val="bottom"/>
            <w:hideMark/>
          </w:tcPr>
          <w:p w14:paraId="1EFADB28"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B65970"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380" w:type="dxa"/>
            <w:tcBorders>
              <w:top w:val="nil"/>
              <w:left w:val="nil"/>
              <w:bottom w:val="single" w:sz="4" w:space="0" w:color="auto"/>
              <w:right w:val="single" w:sz="4" w:space="0" w:color="auto"/>
            </w:tcBorders>
            <w:shd w:val="clear" w:color="auto" w:fill="auto"/>
            <w:noWrap/>
            <w:vAlign w:val="bottom"/>
            <w:hideMark/>
          </w:tcPr>
          <w:p w14:paraId="2691D13D" w14:textId="77777777" w:rsidR="00CA3A5A" w:rsidRPr="00F87127" w:rsidRDefault="00CA3A5A" w:rsidP="00CA3A5A">
            <w:pPr>
              <w:spacing w:line="360" w:lineRule="auto"/>
              <w:jc w:val="both"/>
              <w:rPr>
                <w:rFonts w:ascii="Century Gothic" w:hAnsi="Century Gothic" w:cs="Arial"/>
                <w:sz w:val="20"/>
                <w:szCs w:val="20"/>
                <w:lang w:val="es-EC"/>
              </w:rPr>
            </w:pPr>
            <w:r w:rsidRPr="00F87127">
              <w:rPr>
                <w:rFonts w:ascii="Century Gothic" w:hAnsi="Century Gothic" w:cs="Arial"/>
                <w:sz w:val="20"/>
                <w:szCs w:val="20"/>
                <w:lang w:val="es-EC"/>
              </w:rPr>
              <w:t> </w:t>
            </w:r>
          </w:p>
        </w:tc>
        <w:tc>
          <w:tcPr>
            <w:tcW w:w="1036" w:type="dxa"/>
            <w:tcBorders>
              <w:top w:val="nil"/>
              <w:left w:val="nil"/>
              <w:bottom w:val="single" w:sz="4" w:space="0" w:color="auto"/>
              <w:right w:val="single" w:sz="4" w:space="0" w:color="auto"/>
            </w:tcBorders>
            <w:shd w:val="clear" w:color="auto" w:fill="auto"/>
            <w:noWrap/>
            <w:vAlign w:val="bottom"/>
            <w:hideMark/>
          </w:tcPr>
          <w:p w14:paraId="4314E9CD"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 xml:space="preserve">       </w:t>
            </w:r>
            <w:r w:rsidR="00F87127">
              <w:rPr>
                <w:rFonts w:ascii="Century Gothic" w:hAnsi="Century Gothic" w:cs="Arial"/>
                <w:b/>
                <w:bCs/>
                <w:sz w:val="20"/>
                <w:szCs w:val="20"/>
                <w:lang w:val="es-EC"/>
              </w:rPr>
              <w:t>4</w:t>
            </w:r>
            <w:r w:rsidRPr="00F87127">
              <w:rPr>
                <w:rFonts w:ascii="Century Gothic" w:hAnsi="Century Gothic" w:cs="Arial"/>
                <w:b/>
                <w:bCs/>
                <w:sz w:val="20"/>
                <w:szCs w:val="20"/>
                <w:lang w:val="es-EC"/>
              </w:rPr>
              <w:t>,</w:t>
            </w:r>
            <w:r w:rsidR="00F87127">
              <w:rPr>
                <w:rFonts w:ascii="Century Gothic" w:hAnsi="Century Gothic" w:cs="Arial"/>
                <w:b/>
                <w:bCs/>
                <w:sz w:val="20"/>
                <w:szCs w:val="20"/>
                <w:lang w:val="es-EC"/>
              </w:rPr>
              <w:t>52</w:t>
            </w:r>
            <w:r w:rsidRPr="00F87127">
              <w:rPr>
                <w:rFonts w:ascii="Century Gothic" w:hAnsi="Century Gothic" w:cs="Arial"/>
                <w:b/>
                <w:bCs/>
                <w:sz w:val="20"/>
                <w:szCs w:val="20"/>
                <w:lang w:val="es-EC"/>
              </w:rPr>
              <w:t>0.00</w:t>
            </w:r>
          </w:p>
        </w:tc>
        <w:tc>
          <w:tcPr>
            <w:tcW w:w="1091" w:type="dxa"/>
            <w:tcBorders>
              <w:top w:val="nil"/>
              <w:left w:val="nil"/>
              <w:bottom w:val="single" w:sz="4" w:space="0" w:color="auto"/>
              <w:right w:val="single" w:sz="4" w:space="0" w:color="auto"/>
            </w:tcBorders>
            <w:shd w:val="clear" w:color="auto" w:fill="auto"/>
            <w:noWrap/>
            <w:vAlign w:val="bottom"/>
            <w:hideMark/>
          </w:tcPr>
          <w:p w14:paraId="145A32BE" w14:textId="77777777" w:rsidR="00CA3A5A" w:rsidRPr="00F87127" w:rsidRDefault="00CA3A5A" w:rsidP="00CA3A5A">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 xml:space="preserve">       </w:t>
            </w:r>
            <w:r w:rsidR="00F87127">
              <w:rPr>
                <w:rFonts w:ascii="Century Gothic" w:hAnsi="Century Gothic" w:cs="Arial"/>
                <w:b/>
                <w:bCs/>
                <w:sz w:val="20"/>
                <w:szCs w:val="20"/>
                <w:lang w:val="es-EC"/>
              </w:rPr>
              <w:t>4</w:t>
            </w:r>
            <w:r w:rsidR="00F87127" w:rsidRPr="00F87127">
              <w:rPr>
                <w:rFonts w:ascii="Century Gothic" w:hAnsi="Century Gothic" w:cs="Arial"/>
                <w:b/>
                <w:bCs/>
                <w:sz w:val="20"/>
                <w:szCs w:val="20"/>
                <w:lang w:val="es-EC"/>
              </w:rPr>
              <w:t>,</w:t>
            </w:r>
            <w:r w:rsidR="00F87127">
              <w:rPr>
                <w:rFonts w:ascii="Century Gothic" w:hAnsi="Century Gothic" w:cs="Arial"/>
                <w:b/>
                <w:bCs/>
                <w:sz w:val="20"/>
                <w:szCs w:val="20"/>
                <w:lang w:val="es-EC"/>
              </w:rPr>
              <w:t>52</w:t>
            </w:r>
            <w:r w:rsidR="00F87127" w:rsidRPr="00F87127">
              <w:rPr>
                <w:rFonts w:ascii="Century Gothic" w:hAnsi="Century Gothic" w:cs="Arial"/>
                <w:b/>
                <w:bCs/>
                <w:sz w:val="20"/>
                <w:szCs w:val="20"/>
                <w:lang w:val="es-EC"/>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359719F" w14:textId="77777777" w:rsidR="00CA3A5A" w:rsidRPr="00F87127" w:rsidRDefault="00CA3A5A" w:rsidP="00F87127">
            <w:pPr>
              <w:spacing w:line="360" w:lineRule="auto"/>
              <w:jc w:val="both"/>
              <w:rPr>
                <w:rFonts w:ascii="Century Gothic" w:hAnsi="Century Gothic" w:cs="Arial"/>
                <w:b/>
                <w:bCs/>
                <w:sz w:val="20"/>
                <w:szCs w:val="20"/>
                <w:lang w:val="es-EC"/>
              </w:rPr>
            </w:pPr>
            <w:r w:rsidRPr="00F87127">
              <w:rPr>
                <w:rFonts w:ascii="Century Gothic" w:hAnsi="Century Gothic" w:cs="Arial"/>
                <w:b/>
                <w:bCs/>
                <w:sz w:val="20"/>
                <w:szCs w:val="20"/>
                <w:lang w:val="es-EC"/>
              </w:rPr>
              <w:t xml:space="preserve">                      $ </w:t>
            </w:r>
            <w:r w:rsidR="00F87127">
              <w:rPr>
                <w:rFonts w:ascii="Century Gothic" w:hAnsi="Century Gothic" w:cs="Arial"/>
                <w:b/>
                <w:bCs/>
                <w:sz w:val="20"/>
                <w:szCs w:val="20"/>
                <w:lang w:val="es-EC"/>
              </w:rPr>
              <w:t>250</w:t>
            </w:r>
            <w:r w:rsidRPr="00F87127">
              <w:rPr>
                <w:rFonts w:ascii="Century Gothic" w:hAnsi="Century Gothic" w:cs="Arial"/>
                <w:b/>
                <w:bCs/>
                <w:sz w:val="20"/>
                <w:szCs w:val="20"/>
                <w:lang w:val="es-EC"/>
              </w:rPr>
              <w:t>.00</w:t>
            </w:r>
          </w:p>
        </w:tc>
      </w:tr>
    </w:tbl>
    <w:p w14:paraId="44E7B3CB" w14:textId="77777777" w:rsidR="00CA3A5A" w:rsidRPr="00CA3A5A" w:rsidRDefault="00CA3A5A" w:rsidP="00CA3A5A">
      <w:pPr>
        <w:spacing w:line="360" w:lineRule="auto"/>
        <w:jc w:val="both"/>
        <w:rPr>
          <w:rFonts w:ascii="Century Gothic" w:hAnsi="Century Gothic" w:cs="Arial"/>
          <w:sz w:val="22"/>
          <w:szCs w:val="22"/>
        </w:rPr>
      </w:pPr>
    </w:p>
    <w:p w14:paraId="07E95595" w14:textId="77777777" w:rsidR="00CA3A5A" w:rsidRPr="00CA3A5A" w:rsidRDefault="00CA3A5A" w:rsidP="00CA3A5A">
      <w:pPr>
        <w:spacing w:line="360" w:lineRule="auto"/>
        <w:jc w:val="both"/>
        <w:rPr>
          <w:rFonts w:ascii="Century Gothic" w:hAnsi="Century Gothic" w:cs="Arial"/>
          <w:sz w:val="22"/>
          <w:szCs w:val="22"/>
        </w:rPr>
      </w:pPr>
    </w:p>
    <w:p w14:paraId="1D84D8A6" w14:textId="77777777" w:rsidR="00CA3A5A" w:rsidRPr="00CA3A5A" w:rsidRDefault="00CA3A5A" w:rsidP="00CA3A5A">
      <w:pPr>
        <w:spacing w:line="360" w:lineRule="auto"/>
        <w:jc w:val="both"/>
        <w:rPr>
          <w:rFonts w:ascii="Century Gothic" w:hAnsi="Century Gothic" w:cs="Arial"/>
          <w:sz w:val="22"/>
          <w:szCs w:val="22"/>
        </w:rPr>
      </w:pPr>
    </w:p>
    <w:p w14:paraId="0C780F88" w14:textId="77777777" w:rsidR="000465DC" w:rsidRPr="008F5C43" w:rsidRDefault="000465DC" w:rsidP="001F525B">
      <w:pPr>
        <w:spacing w:line="360" w:lineRule="auto"/>
        <w:jc w:val="both"/>
        <w:rPr>
          <w:rFonts w:ascii="Century Gothic" w:hAnsi="Century Gothic" w:cs="Arial"/>
          <w:sz w:val="22"/>
          <w:szCs w:val="22"/>
          <w:lang w:val="es-EC"/>
        </w:rPr>
      </w:pPr>
    </w:p>
    <w:sectPr w:rsidR="000465DC" w:rsidRPr="008F5C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8911" w14:textId="77777777" w:rsidR="00950BC4" w:rsidRDefault="00950BC4" w:rsidP="000465DC">
      <w:r>
        <w:separator/>
      </w:r>
    </w:p>
  </w:endnote>
  <w:endnote w:type="continuationSeparator" w:id="0">
    <w:p w14:paraId="5A9838A0" w14:textId="77777777" w:rsidR="00950BC4" w:rsidRDefault="00950BC4" w:rsidP="0004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2E13" w14:textId="77777777" w:rsidR="00950BC4" w:rsidRDefault="00950BC4" w:rsidP="000465DC">
      <w:r>
        <w:separator/>
      </w:r>
    </w:p>
  </w:footnote>
  <w:footnote w:type="continuationSeparator" w:id="0">
    <w:p w14:paraId="2D5A9A66" w14:textId="77777777" w:rsidR="00950BC4" w:rsidRDefault="00950BC4" w:rsidP="000465DC">
      <w:r>
        <w:continuationSeparator/>
      </w:r>
    </w:p>
  </w:footnote>
  <w:footnote w:id="1">
    <w:p w14:paraId="05B81885" w14:textId="77777777" w:rsidR="00CA3A5A" w:rsidRDefault="00CA3A5A" w:rsidP="000465DC">
      <w:pPr>
        <w:pStyle w:val="Textonotapie"/>
      </w:pPr>
    </w:p>
    <w:p w14:paraId="02914A49" w14:textId="77777777" w:rsidR="00CA3A5A" w:rsidRDefault="00CA3A5A" w:rsidP="000465DC">
      <w:pPr>
        <w:pStyle w:val="Textonotapie"/>
      </w:pPr>
    </w:p>
    <w:p w14:paraId="1ADB8D31" w14:textId="77777777" w:rsidR="00DC75CB" w:rsidRDefault="00DC75CB" w:rsidP="000465DC">
      <w:pPr>
        <w:pStyle w:val="Textonotapie"/>
      </w:pPr>
    </w:p>
    <w:p w14:paraId="73C44CE5" w14:textId="77777777" w:rsidR="00DC75CB" w:rsidRPr="00CA3A5A" w:rsidRDefault="00DC75CB" w:rsidP="000465DC">
      <w:pPr>
        <w:pStyle w:val="Textonotapie"/>
        <w:rPr>
          <w:lang w:val="es-EC"/>
        </w:rPr>
      </w:pPr>
    </w:p>
    <w:p w14:paraId="4CC6D198" w14:textId="77777777" w:rsidR="00DC75CB" w:rsidRPr="00CA3A5A" w:rsidRDefault="00DC75CB" w:rsidP="000465DC">
      <w:pPr>
        <w:pStyle w:val="Textonotapie"/>
        <w:rPr>
          <w:lang w:val="es-EC"/>
        </w:rPr>
      </w:pPr>
    </w:p>
    <w:p w14:paraId="02639D59" w14:textId="77777777" w:rsidR="00DC75CB" w:rsidRPr="00CA3A5A" w:rsidRDefault="00DC75CB" w:rsidP="000465DC">
      <w:pPr>
        <w:pStyle w:val="Textonotapie"/>
        <w:rPr>
          <w:lang w:val="es-EC"/>
        </w:rPr>
      </w:pPr>
    </w:p>
    <w:p w14:paraId="42980CBD" w14:textId="77777777" w:rsidR="00DC75CB" w:rsidRPr="00CA3A5A" w:rsidRDefault="00DC75CB" w:rsidP="000465DC">
      <w:pPr>
        <w:pStyle w:val="Textonotapie"/>
        <w:rPr>
          <w:lang w:val="es-EC"/>
        </w:rPr>
      </w:pPr>
    </w:p>
    <w:p w14:paraId="5E2D8B59" w14:textId="77777777" w:rsidR="00DC75CB" w:rsidRPr="00CA3A5A" w:rsidRDefault="00DC75CB" w:rsidP="000465DC">
      <w:pPr>
        <w:pStyle w:val="Textonotapie"/>
        <w:rPr>
          <w:lang w:val="es-EC"/>
        </w:rPr>
      </w:pPr>
    </w:p>
    <w:p w14:paraId="1447BA43" w14:textId="77777777" w:rsidR="00DC75CB" w:rsidRPr="00CA3A5A" w:rsidRDefault="00DC75CB" w:rsidP="000465DC">
      <w:pPr>
        <w:pStyle w:val="Textonotapie"/>
        <w:rPr>
          <w:lang w:val="es-EC"/>
        </w:rPr>
      </w:pPr>
    </w:p>
    <w:p w14:paraId="1EC16985" w14:textId="77777777" w:rsidR="00DC75CB" w:rsidRPr="00CA3A5A" w:rsidRDefault="00DC75CB" w:rsidP="000465DC">
      <w:pPr>
        <w:pStyle w:val="Textonotapie"/>
        <w:rPr>
          <w:lang w:val="es-EC"/>
        </w:rPr>
      </w:pPr>
    </w:p>
    <w:p w14:paraId="7CF9CA3C" w14:textId="77777777" w:rsidR="00DC75CB" w:rsidRPr="00CA3A5A" w:rsidRDefault="00DC75CB" w:rsidP="000465DC">
      <w:pPr>
        <w:pStyle w:val="Textonotapie"/>
        <w:rPr>
          <w:lang w:val="es-EC"/>
        </w:rPr>
      </w:pPr>
    </w:p>
    <w:p w14:paraId="15D06579" w14:textId="77777777" w:rsidR="00DC75CB" w:rsidRPr="00CA3A5A" w:rsidRDefault="00DC75CB" w:rsidP="000465DC">
      <w:pPr>
        <w:pStyle w:val="Textonotapie"/>
        <w:rPr>
          <w:lang w:val="es-EC"/>
        </w:rPr>
      </w:pPr>
    </w:p>
    <w:p w14:paraId="76D1883A" w14:textId="77777777" w:rsidR="000465DC" w:rsidRPr="00CA3A5A" w:rsidRDefault="000465DC" w:rsidP="000465DC">
      <w:pPr>
        <w:pStyle w:val="Textonotapie"/>
        <w:rPr>
          <w:lang w:val="es-EC"/>
        </w:rPr>
      </w:pPr>
    </w:p>
    <w:p w14:paraId="5F641EE4" w14:textId="77777777" w:rsidR="000465DC" w:rsidRPr="00CA3A5A" w:rsidRDefault="000465DC" w:rsidP="000465DC">
      <w:pPr>
        <w:pStyle w:val="Textonotapie"/>
        <w:rPr>
          <w:lang w:val="es-EC"/>
        </w:rPr>
      </w:pPr>
    </w:p>
    <w:p w14:paraId="1F01FA8E" w14:textId="77777777" w:rsidR="000465DC" w:rsidRPr="00CA3A5A" w:rsidRDefault="000465DC" w:rsidP="000465DC">
      <w:pPr>
        <w:pStyle w:val="Textonotapie"/>
        <w:rPr>
          <w:lang w:val="es-EC"/>
        </w:rPr>
      </w:pPr>
    </w:p>
    <w:p w14:paraId="29F5D861" w14:textId="77777777" w:rsidR="000465DC" w:rsidRPr="00CA3A5A" w:rsidRDefault="000465DC" w:rsidP="000465DC">
      <w:pPr>
        <w:pStyle w:val="Textonotapie"/>
        <w:rPr>
          <w:lang w:val="es-E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C402A"/>
    <w:multiLevelType w:val="hybridMultilevel"/>
    <w:tmpl w:val="965254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511C5"/>
    <w:multiLevelType w:val="hybridMultilevel"/>
    <w:tmpl w:val="3968D472"/>
    <w:lvl w:ilvl="0" w:tplc="B72EF62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373E04"/>
    <w:multiLevelType w:val="hybridMultilevel"/>
    <w:tmpl w:val="A70E5130"/>
    <w:lvl w:ilvl="0" w:tplc="0C0A0001">
      <w:start w:val="1"/>
      <w:numFmt w:val="bullet"/>
      <w:lvlText w:val=""/>
      <w:lvlJc w:val="left"/>
      <w:pPr>
        <w:tabs>
          <w:tab w:val="num" w:pos="720"/>
        </w:tabs>
        <w:ind w:left="720" w:hanging="360"/>
      </w:pPr>
      <w:rPr>
        <w:rFonts w:ascii="Symbol" w:hAnsi="Symbol" w:hint="default"/>
      </w:rPr>
    </w:lvl>
    <w:lvl w:ilvl="1" w:tplc="E3F61892">
      <w:start w:val="3"/>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4946808"/>
    <w:multiLevelType w:val="hybridMultilevel"/>
    <w:tmpl w:val="253A6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D47E38"/>
    <w:multiLevelType w:val="hybridMultilevel"/>
    <w:tmpl w:val="F912D7DE"/>
    <w:lvl w:ilvl="0" w:tplc="B72EF62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176976"/>
    <w:multiLevelType w:val="hybridMultilevel"/>
    <w:tmpl w:val="60340EC0"/>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63405958"/>
    <w:multiLevelType w:val="multilevel"/>
    <w:tmpl w:val="795E6BF6"/>
    <w:lvl w:ilvl="0">
      <w:start w:val="10"/>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7AE17B5"/>
    <w:multiLevelType w:val="multilevel"/>
    <w:tmpl w:val="D6004D1A"/>
    <w:lvl w:ilvl="0">
      <w:start w:val="10"/>
      <w:numFmt w:val="decimal"/>
      <w:lvlText w:val="%1."/>
      <w:lvlJc w:val="left"/>
      <w:pPr>
        <w:ind w:left="405" w:hanging="405"/>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7"/>
  </w:num>
  <w:num w:numId="2">
    <w:abstractNumId w:val="4"/>
  </w:num>
  <w:num w:numId="3">
    <w:abstractNumId w:val="1"/>
  </w:num>
  <w:num w:numId="4">
    <w:abstractNumId w:val="0"/>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5B"/>
    <w:rsid w:val="000465DC"/>
    <w:rsid w:val="00095533"/>
    <w:rsid w:val="001F525B"/>
    <w:rsid w:val="002D5752"/>
    <w:rsid w:val="00533A12"/>
    <w:rsid w:val="006F0B85"/>
    <w:rsid w:val="008F5C43"/>
    <w:rsid w:val="00950BC4"/>
    <w:rsid w:val="00952060"/>
    <w:rsid w:val="0098045C"/>
    <w:rsid w:val="009F2D35"/>
    <w:rsid w:val="00B51B0C"/>
    <w:rsid w:val="00BA3EF1"/>
    <w:rsid w:val="00C458F5"/>
    <w:rsid w:val="00CA3A5A"/>
    <w:rsid w:val="00D2707F"/>
    <w:rsid w:val="00DC75CB"/>
    <w:rsid w:val="00F8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0B87"/>
  <w15:chartTrackingRefBased/>
  <w15:docId w15:val="{90BAFC12-4836-4F67-9AB1-930A3D91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5B"/>
    <w:pPr>
      <w:spacing w:after="0" w:line="240" w:lineRule="auto"/>
    </w:pPr>
    <w:rPr>
      <w:rFonts w:ascii="Times New Roman" w:eastAsia="Times New Roman" w:hAnsi="Times New Roman" w:cs="Times New Roman"/>
      <w:snapToGrid w:val="0"/>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525B"/>
    <w:pPr>
      <w:jc w:val="both"/>
    </w:pPr>
    <w:rPr>
      <w:rFonts w:ascii="Arial" w:hAnsi="Arial" w:cs="Arial"/>
      <w:color w:val="000000"/>
      <w:sz w:val="20"/>
      <w:szCs w:val="20"/>
      <w:lang w:val="fr-FR"/>
    </w:rPr>
  </w:style>
  <w:style w:type="character" w:customStyle="1" w:styleId="TextoindependienteCar">
    <w:name w:val="Texto independiente Car"/>
    <w:basedOn w:val="Fuentedeprrafopredeter"/>
    <w:link w:val="Textoindependiente"/>
    <w:rsid w:val="001F525B"/>
    <w:rPr>
      <w:rFonts w:ascii="Arial" w:eastAsia="Times New Roman" w:hAnsi="Arial" w:cs="Arial"/>
      <w:snapToGrid w:val="0"/>
      <w:color w:val="000000"/>
      <w:sz w:val="20"/>
      <w:szCs w:val="20"/>
      <w:lang w:val="fr-FR" w:eastAsia="en-GB"/>
    </w:rPr>
  </w:style>
  <w:style w:type="paragraph" w:styleId="Prrafodelista">
    <w:name w:val="List Paragraph"/>
    <w:basedOn w:val="Normal"/>
    <w:uiPriority w:val="34"/>
    <w:qFormat/>
    <w:rsid w:val="001F525B"/>
    <w:pPr>
      <w:ind w:left="720"/>
      <w:contextualSpacing/>
    </w:pPr>
  </w:style>
  <w:style w:type="paragraph" w:styleId="Sinespaciado">
    <w:name w:val="No Spacing"/>
    <w:uiPriority w:val="1"/>
    <w:qFormat/>
    <w:rsid w:val="001F525B"/>
    <w:pPr>
      <w:spacing w:after="0" w:line="240" w:lineRule="auto"/>
    </w:pPr>
    <w:rPr>
      <w:rFonts w:ascii="Times New Roman" w:eastAsia="Times New Roman" w:hAnsi="Times New Roman" w:cs="Times New Roman"/>
      <w:snapToGrid w:val="0"/>
      <w:sz w:val="24"/>
      <w:szCs w:val="24"/>
      <w:lang w:val="en-GB" w:eastAsia="en-GB"/>
    </w:rPr>
  </w:style>
  <w:style w:type="paragraph" w:styleId="Textonotapie">
    <w:name w:val="footnote text"/>
    <w:basedOn w:val="Normal"/>
    <w:link w:val="TextonotapieCar"/>
    <w:uiPriority w:val="99"/>
    <w:semiHidden/>
    <w:unhideWhenUsed/>
    <w:rsid w:val="000465DC"/>
    <w:rPr>
      <w:sz w:val="20"/>
      <w:szCs w:val="20"/>
    </w:rPr>
  </w:style>
  <w:style w:type="character" w:customStyle="1" w:styleId="TextonotapieCar">
    <w:name w:val="Texto nota pie Car"/>
    <w:basedOn w:val="Fuentedeprrafopredeter"/>
    <w:link w:val="Textonotapie"/>
    <w:uiPriority w:val="99"/>
    <w:semiHidden/>
    <w:rsid w:val="000465DC"/>
    <w:rPr>
      <w:rFonts w:ascii="Times New Roman" w:eastAsia="Times New Roman" w:hAnsi="Times New Roman" w:cs="Times New Roman"/>
      <w:snapToGrid w:val="0"/>
      <w:sz w:val="20"/>
      <w:szCs w:val="20"/>
      <w:lang w:val="en-GB" w:eastAsia="en-GB"/>
    </w:rPr>
  </w:style>
  <w:style w:type="table" w:styleId="Tablaconcuadrcula4-nfasis6">
    <w:name w:val="Grid Table 4 Accent 6"/>
    <w:basedOn w:val="Tablanormal"/>
    <w:uiPriority w:val="49"/>
    <w:rsid w:val="000465DC"/>
    <w:pPr>
      <w:spacing w:after="0" w:line="240" w:lineRule="auto"/>
    </w:pPr>
    <w:rPr>
      <w:lang w:val="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2">
    <w:name w:val="Grid Table 4 Accent 2"/>
    <w:basedOn w:val="Tablanormal"/>
    <w:uiPriority w:val="49"/>
    <w:rsid w:val="002D575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2714</Words>
  <Characters>14931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Tomás Patricio Coello Parreño</cp:lastModifiedBy>
  <cp:revision>4</cp:revision>
  <dcterms:created xsi:type="dcterms:W3CDTF">2023-08-01T17:02:00Z</dcterms:created>
  <dcterms:modified xsi:type="dcterms:W3CDTF">2023-08-08T00:16:00Z</dcterms:modified>
</cp:coreProperties>
</file>